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B" w:rsidRPr="00BD21A4" w:rsidRDefault="00AB46CF" w:rsidP="002E17AB">
      <w:pPr>
        <w:jc w:val="center"/>
        <w:rPr>
          <w:rFonts w:ascii="Calibri" w:hAnsi="Calibri"/>
          <w:b/>
          <w:sz w:val="24"/>
          <w:szCs w:val="24"/>
        </w:rPr>
      </w:pPr>
      <w:bookmarkStart w:id="0" w:name="_Hlk24459861"/>
      <w:bookmarkStart w:id="1" w:name="_GoBack"/>
      <w:bookmarkEnd w:id="1"/>
      <w:r>
        <w:rPr>
          <w:rFonts w:ascii="Calibri" w:hAnsi="Calibri"/>
          <w:b/>
          <w:sz w:val="24"/>
          <w:szCs w:val="24"/>
        </w:rPr>
        <w:t xml:space="preserve">Bugyi Nagyközség Önkormányzata Képviselő-testületének </w:t>
      </w:r>
    </w:p>
    <w:p w:rsidR="002E17AB" w:rsidRPr="00BD21A4" w:rsidRDefault="00AB46CF" w:rsidP="002E17A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…./2019(….).számú rendelete  </w:t>
      </w:r>
    </w:p>
    <w:p w:rsidR="002E17AB" w:rsidRPr="00BD21A4" w:rsidRDefault="002E17AB" w:rsidP="002E17AB">
      <w:pPr>
        <w:jc w:val="center"/>
        <w:rPr>
          <w:rFonts w:ascii="Calibri" w:hAnsi="Calibri"/>
          <w:sz w:val="24"/>
          <w:szCs w:val="24"/>
        </w:rPr>
      </w:pPr>
      <w:r w:rsidRPr="00BD21A4">
        <w:rPr>
          <w:rFonts w:ascii="Calibri" w:hAnsi="Calibri"/>
          <w:b/>
          <w:sz w:val="24"/>
          <w:szCs w:val="24"/>
        </w:rPr>
        <w:t>A SZOCIÁLIS ELLÁTÁSOKRÓL ÉS A GYERMEKVÉDELEM SZABÁLYAIRÓL</w:t>
      </w:r>
      <w:r w:rsidR="00AB46CF">
        <w:rPr>
          <w:rFonts w:ascii="Calibri" w:hAnsi="Calibri"/>
          <w:b/>
          <w:sz w:val="24"/>
          <w:szCs w:val="24"/>
        </w:rPr>
        <w:t xml:space="preserve"> szóló 19/2017(XII.20.)rendeletének módosítására  </w:t>
      </w:r>
      <w:r w:rsidRPr="00BD21A4">
        <w:rPr>
          <w:rFonts w:ascii="Calibri" w:hAnsi="Calibri"/>
          <w:b/>
          <w:sz w:val="24"/>
          <w:szCs w:val="24"/>
        </w:rPr>
        <w:br/>
      </w:r>
    </w:p>
    <w:bookmarkEnd w:id="0"/>
    <w:p w:rsidR="002E17AB" w:rsidRPr="00BD21A4" w:rsidRDefault="002E17AB" w:rsidP="002E17AB">
      <w:pPr>
        <w:jc w:val="both"/>
        <w:rPr>
          <w:rFonts w:ascii="Calibri" w:hAnsi="Calibri"/>
          <w:sz w:val="24"/>
          <w:szCs w:val="24"/>
        </w:rPr>
      </w:pPr>
    </w:p>
    <w:p w:rsidR="002E17AB" w:rsidRDefault="002E17AB" w:rsidP="002E17AB">
      <w:pPr>
        <w:jc w:val="both"/>
        <w:rPr>
          <w:rFonts w:ascii="Calibri" w:hAnsi="Calibri"/>
          <w:sz w:val="24"/>
          <w:szCs w:val="24"/>
        </w:rPr>
      </w:pPr>
      <w:r w:rsidRPr="00BD21A4">
        <w:rPr>
          <w:rFonts w:ascii="Calibri" w:hAnsi="Calibri"/>
          <w:sz w:val="24"/>
          <w:szCs w:val="24"/>
        </w:rPr>
        <w:t xml:space="preserve">Bugyi Nagyközség Önkormányzatának </w:t>
      </w:r>
      <w:r w:rsidR="00AB46CF">
        <w:rPr>
          <w:rFonts w:ascii="Calibri" w:hAnsi="Calibri"/>
          <w:sz w:val="24"/>
          <w:szCs w:val="24"/>
        </w:rPr>
        <w:t>K</w:t>
      </w:r>
      <w:r w:rsidRPr="00BD21A4">
        <w:rPr>
          <w:rFonts w:ascii="Calibri" w:hAnsi="Calibri"/>
          <w:sz w:val="24"/>
          <w:szCs w:val="24"/>
        </w:rPr>
        <w:t>épviselő-testülete a szociális igazgatásról és a szociális ellátásokról szóló 1993. évi III. törvény 1. § (2) bekezdésében, 10. § (1) bekezdésében, 25. § (3) bekezdésében, 26. § - ában, 32. § (1) bekezdésében, 32. § (3) bekezdésében,   45. § (1) bekezdésében,  48. § (4) bekezdésében, 92. § (1)–(2) bekezdésében, 115. § (3) bekezdésében és a gyermekek védelméről és a gyámügyi igazgatásról szóló 1997. évi XXXI. törvény 29. § (2) bekezdésében és a 29. § (3) bekezdésében, Magyarország helyi önkormányzatairól szóló 2011. évi CLXXXIX. törvény 13. § (1) bekezdésében, valamint a Alaptörvény 32. cikk (2) bekezdésében meghatározott eredeti jogalkotói hatáskörében meghatározott feladatkörében eljárva</w:t>
      </w:r>
      <w:r w:rsidR="00AB46CF">
        <w:rPr>
          <w:rFonts w:ascii="Calibri" w:hAnsi="Calibri"/>
          <w:sz w:val="24"/>
          <w:szCs w:val="24"/>
        </w:rPr>
        <w:t xml:space="preserve"> A Szociális ellátásokról és a gyermekvédelem szabályairól </w:t>
      </w:r>
      <w:r w:rsidR="00AB46CF" w:rsidRPr="00AB46CF">
        <w:rPr>
          <w:rFonts w:ascii="Calibri" w:hAnsi="Calibri"/>
          <w:sz w:val="24"/>
          <w:szCs w:val="24"/>
        </w:rPr>
        <w:t>szóló 19/201</w:t>
      </w:r>
      <w:r w:rsidR="00AB46CF" w:rsidRPr="00AB46CF">
        <w:rPr>
          <w:rFonts w:ascii="Calibri" w:hAnsi="Calibri"/>
          <w:bCs/>
          <w:sz w:val="24"/>
          <w:szCs w:val="24"/>
        </w:rPr>
        <w:t>7(XII.20.)rendeletének</w:t>
      </w:r>
      <w:r w:rsidR="00AB46CF">
        <w:rPr>
          <w:rFonts w:ascii="Calibri" w:hAnsi="Calibri"/>
          <w:sz w:val="24"/>
          <w:szCs w:val="24"/>
        </w:rPr>
        <w:t xml:space="preserve"> </w:t>
      </w:r>
      <w:r w:rsidR="009F693A">
        <w:rPr>
          <w:rFonts w:ascii="Calibri" w:hAnsi="Calibri"/>
          <w:sz w:val="24"/>
          <w:szCs w:val="24"/>
        </w:rPr>
        <w:t>(továbbiakban: R.)</w:t>
      </w:r>
      <w:r w:rsidR="00AB46CF">
        <w:rPr>
          <w:rFonts w:ascii="Calibri" w:hAnsi="Calibri"/>
          <w:sz w:val="24"/>
          <w:szCs w:val="24"/>
        </w:rPr>
        <w:t>módosításról az alábbi rendeletet alkotja:</w:t>
      </w:r>
      <w:r w:rsidRPr="00BD21A4">
        <w:rPr>
          <w:rFonts w:ascii="Calibri" w:hAnsi="Calibri"/>
          <w:sz w:val="24"/>
          <w:szCs w:val="24"/>
        </w:rPr>
        <w:t xml:space="preserve"> </w:t>
      </w:r>
    </w:p>
    <w:p w:rsidR="009F693A" w:rsidRDefault="009F693A" w:rsidP="002E17AB">
      <w:pPr>
        <w:jc w:val="both"/>
        <w:rPr>
          <w:rFonts w:ascii="Calibri" w:hAnsi="Calibri"/>
          <w:sz w:val="24"/>
          <w:szCs w:val="24"/>
        </w:rPr>
      </w:pPr>
    </w:p>
    <w:p w:rsidR="009F693A" w:rsidRPr="00BD21A4" w:rsidRDefault="009F693A" w:rsidP="002E17AB">
      <w:pPr>
        <w:jc w:val="both"/>
        <w:rPr>
          <w:rFonts w:ascii="Calibri" w:hAnsi="Calibri"/>
          <w:sz w:val="24"/>
          <w:szCs w:val="24"/>
        </w:rPr>
      </w:pPr>
    </w:p>
    <w:p w:rsidR="009F693A" w:rsidRDefault="009F693A" w:rsidP="002E17A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1.§.</w:t>
      </w:r>
    </w:p>
    <w:p w:rsidR="00673C11" w:rsidRDefault="00673C11" w:rsidP="00673C1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 R. 6.§. (2) bekezdés c) pontjában „és óvodáztatási támogatás” szövegrész törlésre kerül. </w:t>
      </w:r>
    </w:p>
    <w:p w:rsidR="00673C11" w:rsidRDefault="00673C11" w:rsidP="002E17AB">
      <w:pPr>
        <w:jc w:val="center"/>
        <w:rPr>
          <w:rFonts w:ascii="Calibri" w:hAnsi="Calibri"/>
          <w:b/>
          <w:sz w:val="24"/>
          <w:szCs w:val="24"/>
        </w:rPr>
      </w:pPr>
    </w:p>
    <w:p w:rsidR="00673C11" w:rsidRDefault="00673C11" w:rsidP="002E17A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2.§.</w:t>
      </w:r>
    </w:p>
    <w:p w:rsidR="009F693A" w:rsidRDefault="009F693A" w:rsidP="002440A5">
      <w:pPr>
        <w:jc w:val="both"/>
        <w:rPr>
          <w:rFonts w:ascii="Calibri" w:hAnsi="Calibri"/>
          <w:b/>
          <w:sz w:val="24"/>
          <w:szCs w:val="24"/>
        </w:rPr>
      </w:pPr>
      <w:r w:rsidRPr="009C1949">
        <w:rPr>
          <w:rFonts w:ascii="Calibri" w:hAnsi="Calibri"/>
          <w:b/>
          <w:sz w:val="24"/>
          <w:szCs w:val="24"/>
        </w:rPr>
        <w:t>A R. 8.§. (3) bekezdésében., a 11.§. (2) bekezdésében, a 13.§. (2) bekezdésében,</w:t>
      </w:r>
      <w:r w:rsidR="00C207C7" w:rsidRPr="009C1949">
        <w:rPr>
          <w:rFonts w:ascii="Calibri" w:hAnsi="Calibri"/>
          <w:b/>
          <w:sz w:val="24"/>
          <w:szCs w:val="24"/>
        </w:rPr>
        <w:t xml:space="preserve">15.§. (2 bekezdés a) pontjában, </w:t>
      </w:r>
      <w:r w:rsidRPr="009C1949">
        <w:rPr>
          <w:rFonts w:ascii="Calibri" w:hAnsi="Calibri"/>
          <w:b/>
          <w:sz w:val="24"/>
          <w:szCs w:val="24"/>
        </w:rPr>
        <w:t xml:space="preserve"> 16.§. (2) bekezdés</w:t>
      </w:r>
      <w:r w:rsidR="00C207C7" w:rsidRPr="009C1949">
        <w:rPr>
          <w:rFonts w:ascii="Calibri" w:hAnsi="Calibri"/>
          <w:b/>
          <w:sz w:val="24"/>
          <w:szCs w:val="24"/>
        </w:rPr>
        <w:t xml:space="preserve"> a) pontjában</w:t>
      </w:r>
      <w:r w:rsidR="002440A5" w:rsidRPr="009C1949">
        <w:rPr>
          <w:rFonts w:ascii="Calibri" w:hAnsi="Calibri"/>
          <w:b/>
          <w:sz w:val="24"/>
          <w:szCs w:val="24"/>
        </w:rPr>
        <w:t xml:space="preserve">, 18.§. (1) bekezdés a) pontja, </w:t>
      </w:r>
      <w:r w:rsidR="00D50ABC" w:rsidRPr="009C1949">
        <w:rPr>
          <w:rFonts w:ascii="Calibri" w:hAnsi="Calibri"/>
          <w:b/>
          <w:sz w:val="24"/>
          <w:szCs w:val="24"/>
        </w:rPr>
        <w:t xml:space="preserve">, </w:t>
      </w:r>
      <w:r w:rsidR="002440A5" w:rsidRPr="009C1949">
        <w:rPr>
          <w:rFonts w:ascii="Calibri" w:hAnsi="Calibri"/>
          <w:b/>
          <w:sz w:val="24"/>
          <w:szCs w:val="24"/>
        </w:rPr>
        <w:t xml:space="preserve">50§. (6) bekezdés a) pontjában a „150%-át” szövegrész helyébe „300%-át” </w:t>
      </w:r>
      <w:r w:rsidR="002440A5">
        <w:rPr>
          <w:rFonts w:ascii="Calibri" w:hAnsi="Calibri"/>
          <w:b/>
          <w:sz w:val="24"/>
          <w:szCs w:val="24"/>
        </w:rPr>
        <w:t xml:space="preserve">szövegrész lép.    </w:t>
      </w:r>
      <w:r>
        <w:rPr>
          <w:rFonts w:ascii="Calibri" w:hAnsi="Calibri"/>
          <w:b/>
          <w:sz w:val="24"/>
          <w:szCs w:val="24"/>
        </w:rPr>
        <w:t xml:space="preserve">     </w:t>
      </w:r>
    </w:p>
    <w:p w:rsidR="002E17AB" w:rsidRPr="00BD21A4" w:rsidRDefault="009F693A" w:rsidP="002E17A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2E17AB" w:rsidRDefault="00673C11" w:rsidP="00685057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685057">
        <w:rPr>
          <w:rFonts w:ascii="Calibri" w:hAnsi="Calibri"/>
          <w:b/>
          <w:sz w:val="24"/>
          <w:szCs w:val="24"/>
        </w:rPr>
        <w:t>.§.</w:t>
      </w:r>
    </w:p>
    <w:p w:rsidR="00685057" w:rsidRPr="009C1949" w:rsidRDefault="00685057" w:rsidP="002E17AB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9C1949">
        <w:rPr>
          <w:rFonts w:ascii="Calibri" w:hAnsi="Calibri"/>
          <w:b/>
          <w:sz w:val="24"/>
          <w:szCs w:val="24"/>
        </w:rPr>
        <w:t xml:space="preserve">A R. 8.§. (3) bekezdésében., a 11.§. (2) bekezdésében, a 13.§. (2) bekezdésében, </w:t>
      </w:r>
      <w:r w:rsidR="00076935" w:rsidRPr="009C1949">
        <w:rPr>
          <w:rFonts w:ascii="Calibri" w:hAnsi="Calibri"/>
          <w:b/>
          <w:sz w:val="24"/>
          <w:szCs w:val="24"/>
        </w:rPr>
        <w:t xml:space="preserve">15.§. (2 bekezdés a) pontjában, </w:t>
      </w:r>
      <w:r w:rsidR="00902682" w:rsidRPr="009C1949">
        <w:rPr>
          <w:rFonts w:ascii="Calibri" w:hAnsi="Calibri"/>
          <w:b/>
          <w:sz w:val="24"/>
          <w:szCs w:val="24"/>
        </w:rPr>
        <w:t>16.§. (2) bekezdés a) pontjában</w:t>
      </w:r>
      <w:r w:rsidRPr="009C1949">
        <w:rPr>
          <w:rFonts w:ascii="Calibri" w:hAnsi="Calibri"/>
          <w:b/>
          <w:sz w:val="24"/>
          <w:szCs w:val="24"/>
        </w:rPr>
        <w:t xml:space="preserve">, </w:t>
      </w:r>
      <w:r w:rsidR="0057489C" w:rsidRPr="009C1949">
        <w:rPr>
          <w:rFonts w:ascii="Calibri" w:hAnsi="Calibri"/>
          <w:b/>
          <w:sz w:val="24"/>
          <w:szCs w:val="24"/>
        </w:rPr>
        <w:t xml:space="preserve">25.§. (2) bekezdés j) pontjában, </w:t>
      </w:r>
      <w:r w:rsidRPr="009C1949">
        <w:rPr>
          <w:rFonts w:ascii="Calibri" w:hAnsi="Calibri"/>
          <w:b/>
          <w:sz w:val="24"/>
          <w:szCs w:val="24"/>
        </w:rPr>
        <w:t>50</w:t>
      </w:r>
      <w:r w:rsidR="00C207C7" w:rsidRPr="009C1949">
        <w:rPr>
          <w:rFonts w:ascii="Calibri" w:hAnsi="Calibri"/>
          <w:b/>
          <w:sz w:val="24"/>
          <w:szCs w:val="24"/>
        </w:rPr>
        <w:t>.</w:t>
      </w:r>
      <w:r w:rsidRPr="009C1949">
        <w:rPr>
          <w:rFonts w:ascii="Calibri" w:hAnsi="Calibri"/>
          <w:b/>
          <w:sz w:val="24"/>
          <w:szCs w:val="24"/>
        </w:rPr>
        <w:t xml:space="preserve">§. (6) bekezdés </w:t>
      </w:r>
      <w:r w:rsidR="00075D8B" w:rsidRPr="009C1949">
        <w:rPr>
          <w:rFonts w:ascii="Calibri" w:hAnsi="Calibri"/>
          <w:b/>
          <w:sz w:val="24"/>
          <w:szCs w:val="24"/>
        </w:rPr>
        <w:t>b</w:t>
      </w:r>
      <w:r w:rsidRPr="009C1949">
        <w:rPr>
          <w:rFonts w:ascii="Calibri" w:hAnsi="Calibri"/>
          <w:b/>
          <w:sz w:val="24"/>
          <w:szCs w:val="24"/>
        </w:rPr>
        <w:t xml:space="preserve">) pontjában a „200%-át” szövegrész helyébe „400%-át” szövegrész lép.  </w:t>
      </w:r>
    </w:p>
    <w:p w:rsidR="002E17AB" w:rsidRDefault="002E17AB" w:rsidP="002E17AB">
      <w:pPr>
        <w:pStyle w:val="Bekezds"/>
        <w:ind w:firstLine="0"/>
        <w:rPr>
          <w:rFonts w:ascii="Calibri" w:hAnsi="Calibri" w:cs="Times New Roman"/>
          <w:szCs w:val="24"/>
        </w:rPr>
      </w:pPr>
    </w:p>
    <w:p w:rsidR="00902682" w:rsidRPr="00902682" w:rsidRDefault="00673C11" w:rsidP="00902682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4</w:t>
      </w:r>
      <w:r w:rsidR="00902682" w:rsidRPr="00902682">
        <w:rPr>
          <w:rFonts w:ascii="Calibri" w:hAnsi="Calibri" w:cs="Times New Roman"/>
          <w:b/>
          <w:bCs/>
          <w:szCs w:val="24"/>
        </w:rPr>
        <w:t>.§.</w:t>
      </w:r>
    </w:p>
    <w:p w:rsidR="00902682" w:rsidRDefault="00902682" w:rsidP="002E17AB">
      <w:pPr>
        <w:pStyle w:val="Bekezds"/>
        <w:ind w:firstLine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A R. 20.§. (1) bekezdés </w:t>
      </w:r>
      <w:r w:rsidR="00D50ABC">
        <w:rPr>
          <w:rFonts w:ascii="Calibri" w:hAnsi="Calibri" w:cs="Times New Roman"/>
          <w:szCs w:val="24"/>
        </w:rPr>
        <w:t xml:space="preserve">ad) pontjában </w:t>
      </w:r>
      <w:r w:rsidR="00BF292A">
        <w:rPr>
          <w:rFonts w:ascii="Calibri" w:hAnsi="Calibri" w:cs="Times New Roman"/>
          <w:szCs w:val="24"/>
        </w:rPr>
        <w:t xml:space="preserve">a </w:t>
      </w:r>
      <w:r w:rsidR="00BF292A" w:rsidRPr="00BF292A">
        <w:rPr>
          <w:rFonts w:ascii="Calibri" w:hAnsi="Calibri" w:cs="Times New Roman"/>
          <w:i/>
          <w:iCs/>
          <w:szCs w:val="24"/>
        </w:rPr>
        <w:t>”nyugdíjminimum legkisebb összegét”</w:t>
      </w:r>
      <w:r w:rsidR="00BF292A">
        <w:rPr>
          <w:rFonts w:ascii="Calibri" w:hAnsi="Calibri" w:cs="Times New Roman"/>
          <w:szCs w:val="24"/>
        </w:rPr>
        <w:t xml:space="preserve"> helyébe a </w:t>
      </w:r>
      <w:r w:rsidR="00BF292A" w:rsidRPr="00BF292A">
        <w:rPr>
          <w:rFonts w:ascii="Calibri" w:hAnsi="Calibri" w:cs="Times New Roman"/>
          <w:b/>
          <w:bCs/>
          <w:i/>
          <w:iCs/>
          <w:szCs w:val="24"/>
        </w:rPr>
        <w:t>”nyugdíjminimum legkisebb összegének 300%-át</w:t>
      </w:r>
      <w:r w:rsidR="00BF292A">
        <w:rPr>
          <w:rFonts w:ascii="Calibri" w:hAnsi="Calibri" w:cs="Times New Roman"/>
          <w:b/>
          <w:bCs/>
          <w:szCs w:val="24"/>
        </w:rPr>
        <w:t xml:space="preserve">, a </w:t>
      </w:r>
      <w:r w:rsidR="00BF292A" w:rsidRPr="00BF292A">
        <w:rPr>
          <w:rFonts w:ascii="Calibri" w:hAnsi="Calibri" w:cs="Times New Roman"/>
          <w:i/>
          <w:iCs/>
          <w:szCs w:val="24"/>
        </w:rPr>
        <w:t>”150%-át ”</w:t>
      </w:r>
      <w:r w:rsidR="00BF292A">
        <w:rPr>
          <w:rFonts w:ascii="Calibri" w:hAnsi="Calibri" w:cs="Times New Roman"/>
          <w:szCs w:val="24"/>
        </w:rPr>
        <w:t xml:space="preserve">szövegrész helyébe a </w:t>
      </w:r>
      <w:r w:rsidR="00BF292A" w:rsidRPr="00BF292A">
        <w:rPr>
          <w:rFonts w:ascii="Calibri" w:hAnsi="Calibri" w:cs="Times New Roman"/>
          <w:b/>
          <w:bCs/>
          <w:i/>
          <w:iCs/>
          <w:szCs w:val="24"/>
        </w:rPr>
        <w:t>”400%-át”</w:t>
      </w:r>
      <w:r w:rsidR="00BF292A">
        <w:rPr>
          <w:rFonts w:ascii="Calibri" w:hAnsi="Calibri" w:cs="Times New Roman"/>
          <w:szCs w:val="24"/>
        </w:rPr>
        <w:t xml:space="preserve"> szöveg lép.</w:t>
      </w:r>
    </w:p>
    <w:p w:rsidR="00E406A7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5</w:t>
      </w:r>
      <w:r w:rsidR="00E406A7" w:rsidRPr="00E406A7">
        <w:rPr>
          <w:rFonts w:ascii="Calibri" w:hAnsi="Calibri" w:cs="Times New Roman"/>
          <w:b/>
          <w:bCs/>
          <w:szCs w:val="24"/>
        </w:rPr>
        <w:t>.§.</w:t>
      </w:r>
    </w:p>
    <w:p w:rsidR="00E406A7" w:rsidRPr="00E406A7" w:rsidRDefault="00E406A7" w:rsidP="00E406A7">
      <w:pPr>
        <w:pStyle w:val="Bekezds"/>
        <w:ind w:firstLine="0"/>
        <w:rPr>
          <w:rFonts w:ascii="Calibri" w:hAnsi="Calibri" w:cs="Times New Roman"/>
          <w:szCs w:val="24"/>
        </w:rPr>
      </w:pPr>
      <w:r w:rsidRPr="00E406A7">
        <w:rPr>
          <w:rFonts w:ascii="Calibri" w:hAnsi="Calibri" w:cs="Times New Roman"/>
          <w:szCs w:val="24"/>
        </w:rPr>
        <w:t xml:space="preserve">A R. 21.§. </w:t>
      </w:r>
      <w:r>
        <w:rPr>
          <w:rFonts w:ascii="Calibri" w:hAnsi="Calibri" w:cs="Times New Roman"/>
          <w:szCs w:val="24"/>
        </w:rPr>
        <w:t xml:space="preserve"> (1) bekezdésében a ”200%-át</w:t>
      </w:r>
      <w:r w:rsidRPr="00E406A7"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 xml:space="preserve">” szövegrész helyébe </w:t>
      </w:r>
      <w:r w:rsidRPr="00E406A7">
        <w:rPr>
          <w:rFonts w:ascii="Calibri" w:hAnsi="Calibri" w:cs="Times New Roman"/>
          <w:b/>
          <w:bCs/>
          <w:i/>
          <w:iCs/>
          <w:szCs w:val="24"/>
        </w:rPr>
        <w:t>”300-át</w:t>
      </w:r>
      <w:r>
        <w:rPr>
          <w:rFonts w:ascii="Calibri" w:hAnsi="Calibri" w:cs="Times New Roman"/>
          <w:b/>
          <w:bCs/>
          <w:i/>
          <w:iCs/>
          <w:szCs w:val="24"/>
        </w:rPr>
        <w:t xml:space="preserve">” </w:t>
      </w:r>
      <w:r w:rsidRPr="00E406A7">
        <w:rPr>
          <w:rFonts w:ascii="Calibri" w:hAnsi="Calibri" w:cs="Times New Roman"/>
          <w:szCs w:val="24"/>
        </w:rPr>
        <w:t>szövegrész lép</w:t>
      </w:r>
      <w:r w:rsidRPr="00E406A7">
        <w:rPr>
          <w:rFonts w:ascii="Calibri" w:hAnsi="Calibri" w:cs="Times New Roman"/>
          <w:b/>
          <w:bCs/>
          <w:i/>
          <w:iCs/>
          <w:szCs w:val="24"/>
        </w:rPr>
        <w:t>,</w:t>
      </w:r>
      <w:r>
        <w:rPr>
          <w:rFonts w:ascii="Calibri" w:hAnsi="Calibri" w:cs="Times New Roman"/>
          <w:szCs w:val="24"/>
        </w:rPr>
        <w:t xml:space="preserve"> a 250%-át helyébe </w:t>
      </w:r>
      <w:r w:rsidRPr="00E406A7">
        <w:rPr>
          <w:rFonts w:ascii="Calibri" w:hAnsi="Calibri" w:cs="Times New Roman"/>
          <w:b/>
          <w:bCs/>
          <w:i/>
          <w:iCs/>
          <w:szCs w:val="24"/>
        </w:rPr>
        <w:t>”400%-át”</w:t>
      </w:r>
      <w:r>
        <w:rPr>
          <w:rFonts w:ascii="Calibri" w:hAnsi="Calibri" w:cs="Times New Roman"/>
          <w:szCs w:val="24"/>
        </w:rPr>
        <w:t xml:space="preserve"> szövegrész lép.</w:t>
      </w:r>
    </w:p>
    <w:p w:rsidR="00E406A7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6</w:t>
      </w:r>
      <w:r w:rsidR="0057489C">
        <w:rPr>
          <w:rFonts w:ascii="Calibri" w:hAnsi="Calibri" w:cs="Times New Roman"/>
          <w:b/>
          <w:bCs/>
          <w:szCs w:val="24"/>
        </w:rPr>
        <w:t xml:space="preserve">.§. </w:t>
      </w:r>
    </w:p>
    <w:p w:rsidR="0057489C" w:rsidRPr="0028384E" w:rsidRDefault="0057489C" w:rsidP="0057489C">
      <w:pPr>
        <w:pStyle w:val="Bekezds"/>
        <w:ind w:firstLine="0"/>
        <w:rPr>
          <w:rFonts w:ascii="Calibri" w:hAnsi="Calibri" w:cs="Times New Roman"/>
          <w:szCs w:val="24"/>
        </w:rPr>
      </w:pPr>
      <w:r w:rsidRPr="00E406A7">
        <w:rPr>
          <w:rFonts w:ascii="Calibri" w:hAnsi="Calibri" w:cs="Times New Roman"/>
          <w:szCs w:val="24"/>
        </w:rPr>
        <w:t>A R. 2</w:t>
      </w:r>
      <w:r>
        <w:rPr>
          <w:rFonts w:ascii="Calibri" w:hAnsi="Calibri" w:cs="Times New Roman"/>
          <w:szCs w:val="24"/>
        </w:rPr>
        <w:t>9</w:t>
      </w:r>
      <w:r w:rsidRPr="00E406A7">
        <w:rPr>
          <w:rFonts w:ascii="Calibri" w:hAnsi="Calibri" w:cs="Times New Roman"/>
          <w:szCs w:val="24"/>
        </w:rPr>
        <w:t xml:space="preserve">.§. </w:t>
      </w:r>
      <w:r>
        <w:rPr>
          <w:rFonts w:ascii="Calibri" w:hAnsi="Calibri" w:cs="Times New Roman"/>
          <w:szCs w:val="24"/>
        </w:rPr>
        <w:t xml:space="preserve"> (2) bekezdésében az ” öregségi nyugdíj  mindenkori legkisebb összegét” szövegrész helyébe </w:t>
      </w:r>
      <w:r w:rsidRPr="0057489C">
        <w:rPr>
          <w:rFonts w:ascii="Calibri" w:hAnsi="Calibri" w:cs="Times New Roman"/>
          <w:b/>
          <w:bCs/>
          <w:szCs w:val="24"/>
        </w:rPr>
        <w:t>” öregségi nyugdíj  mindenkori legkisebb összegé</w:t>
      </w:r>
      <w:r>
        <w:rPr>
          <w:rFonts w:ascii="Calibri" w:hAnsi="Calibri" w:cs="Times New Roman"/>
          <w:b/>
          <w:bCs/>
          <w:szCs w:val="24"/>
        </w:rPr>
        <w:t>nek 300%-át</w:t>
      </w:r>
      <w:r w:rsidRPr="0057489C">
        <w:rPr>
          <w:rFonts w:ascii="Calibri" w:hAnsi="Calibri" w:cs="Times New Roman"/>
          <w:b/>
          <w:bCs/>
          <w:szCs w:val="24"/>
        </w:rPr>
        <w:t>”</w:t>
      </w:r>
      <w:r w:rsidR="0028384E">
        <w:rPr>
          <w:rFonts w:ascii="Calibri" w:hAnsi="Calibri" w:cs="Times New Roman"/>
          <w:szCs w:val="24"/>
        </w:rPr>
        <w:t xml:space="preserve"> szöveg lép.</w:t>
      </w:r>
    </w:p>
    <w:p w:rsidR="0057489C" w:rsidRDefault="0057489C" w:rsidP="0057489C">
      <w:pPr>
        <w:pStyle w:val="Bekezds"/>
        <w:ind w:firstLine="0"/>
        <w:rPr>
          <w:rFonts w:ascii="Calibri" w:hAnsi="Calibri" w:cs="Times New Roman"/>
          <w:szCs w:val="24"/>
        </w:rPr>
      </w:pPr>
    </w:p>
    <w:p w:rsidR="0057489C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7</w:t>
      </w:r>
      <w:r w:rsidR="00841665">
        <w:rPr>
          <w:rFonts w:ascii="Calibri" w:hAnsi="Calibri" w:cs="Times New Roman"/>
          <w:b/>
          <w:bCs/>
          <w:szCs w:val="24"/>
        </w:rPr>
        <w:t>.§.</w:t>
      </w:r>
    </w:p>
    <w:p w:rsidR="00673C11" w:rsidRDefault="00673C11" w:rsidP="00673C11">
      <w:pPr>
        <w:pStyle w:val="Bekezds"/>
        <w:ind w:firstLine="0"/>
        <w:jc w:val="left"/>
        <w:rPr>
          <w:rFonts w:ascii="Calibri" w:hAnsi="Calibri" w:cs="Times New Roman"/>
          <w:szCs w:val="24"/>
        </w:rPr>
      </w:pPr>
      <w:r w:rsidRPr="00841665">
        <w:rPr>
          <w:rFonts w:ascii="Calibri" w:hAnsi="Calibri" w:cs="Times New Roman"/>
          <w:szCs w:val="24"/>
        </w:rPr>
        <w:t>A R. 32.§.</w:t>
      </w:r>
      <w:r>
        <w:rPr>
          <w:rFonts w:ascii="Calibri" w:hAnsi="Calibri" w:cs="Times New Roman"/>
          <w:szCs w:val="24"/>
        </w:rPr>
        <w:t xml:space="preserve"> (2) bekezdés a) pontjában ” öregségi nyugdíj  mindenkori legkisebb összegét” szövegrész helyébe </w:t>
      </w:r>
      <w:r w:rsidRPr="0057489C">
        <w:rPr>
          <w:rFonts w:ascii="Calibri" w:hAnsi="Calibri" w:cs="Times New Roman"/>
          <w:b/>
          <w:bCs/>
          <w:szCs w:val="24"/>
        </w:rPr>
        <w:t>” öregségi nyugdíj  mindenkori legkisebb összegé</w:t>
      </w:r>
      <w:r>
        <w:rPr>
          <w:rFonts w:ascii="Calibri" w:hAnsi="Calibri" w:cs="Times New Roman"/>
          <w:b/>
          <w:bCs/>
          <w:szCs w:val="24"/>
        </w:rPr>
        <w:t>nek 200%-át</w:t>
      </w:r>
      <w:r w:rsidRPr="0057489C">
        <w:rPr>
          <w:rFonts w:ascii="Calibri" w:hAnsi="Calibri" w:cs="Times New Roman"/>
          <w:b/>
          <w:bCs/>
          <w:szCs w:val="24"/>
        </w:rPr>
        <w:t>”</w:t>
      </w:r>
      <w:r>
        <w:rPr>
          <w:rFonts w:ascii="Calibri" w:hAnsi="Calibri" w:cs="Times New Roman"/>
          <w:szCs w:val="24"/>
        </w:rPr>
        <w:t xml:space="preserve"> szöveg lép.</w:t>
      </w:r>
    </w:p>
    <w:p w:rsidR="00673C11" w:rsidRDefault="00673C11" w:rsidP="00673C11">
      <w:pPr>
        <w:pStyle w:val="Bekezds"/>
        <w:ind w:firstLine="0"/>
        <w:jc w:val="left"/>
        <w:rPr>
          <w:rFonts w:ascii="Calibri" w:hAnsi="Calibri" w:cs="Times New Roman"/>
          <w:b/>
          <w:bCs/>
          <w:szCs w:val="24"/>
        </w:rPr>
      </w:pPr>
    </w:p>
    <w:p w:rsidR="00673C11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8.§.</w:t>
      </w:r>
    </w:p>
    <w:p w:rsidR="00673C11" w:rsidRDefault="00673C11" w:rsidP="00673C11">
      <w:pPr>
        <w:pStyle w:val="Bekezds"/>
        <w:ind w:firstLine="0"/>
        <w:rPr>
          <w:rFonts w:ascii="Calibri" w:hAnsi="Calibri" w:cs="Times New Roman"/>
          <w:szCs w:val="24"/>
        </w:rPr>
      </w:pPr>
      <w:r w:rsidRPr="00841665">
        <w:rPr>
          <w:rFonts w:ascii="Calibri" w:hAnsi="Calibri" w:cs="Times New Roman"/>
          <w:szCs w:val="24"/>
        </w:rPr>
        <w:t>A R. 32.§.</w:t>
      </w:r>
      <w:r>
        <w:rPr>
          <w:rFonts w:ascii="Calibri" w:hAnsi="Calibri" w:cs="Times New Roman"/>
          <w:szCs w:val="24"/>
        </w:rPr>
        <w:t xml:space="preserve"> (2) bekezdés a) pontjában ” öregségi nyugdíj  mindenkori legkisebb összegének másfélszeresét” szövegrész helyébe </w:t>
      </w:r>
      <w:r w:rsidRPr="0057489C">
        <w:rPr>
          <w:rFonts w:ascii="Calibri" w:hAnsi="Calibri" w:cs="Times New Roman"/>
          <w:b/>
          <w:bCs/>
          <w:szCs w:val="24"/>
        </w:rPr>
        <w:t>” öregségi nyugdíj  mindenkori legkisebb összegé</w:t>
      </w:r>
      <w:r>
        <w:rPr>
          <w:rFonts w:ascii="Calibri" w:hAnsi="Calibri" w:cs="Times New Roman"/>
          <w:b/>
          <w:bCs/>
          <w:szCs w:val="24"/>
        </w:rPr>
        <w:t>nek 250%-át</w:t>
      </w:r>
      <w:r w:rsidRPr="0057489C">
        <w:rPr>
          <w:rFonts w:ascii="Calibri" w:hAnsi="Calibri" w:cs="Times New Roman"/>
          <w:b/>
          <w:bCs/>
          <w:szCs w:val="24"/>
        </w:rPr>
        <w:t>”</w:t>
      </w:r>
      <w:r>
        <w:rPr>
          <w:rFonts w:ascii="Calibri" w:hAnsi="Calibri" w:cs="Times New Roman"/>
          <w:szCs w:val="24"/>
        </w:rPr>
        <w:t xml:space="preserve"> szöveg lép.</w:t>
      </w:r>
    </w:p>
    <w:p w:rsidR="00673C11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</w:p>
    <w:p w:rsidR="00673C11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</w:p>
    <w:p w:rsidR="00673C11" w:rsidRPr="00673C11" w:rsidRDefault="00673C11" w:rsidP="00673C11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 w:rsidRPr="00673C11">
        <w:rPr>
          <w:rFonts w:ascii="Calibri" w:hAnsi="Calibri" w:cs="Times New Roman"/>
          <w:b/>
          <w:bCs/>
          <w:szCs w:val="24"/>
        </w:rPr>
        <w:t>9.§.</w:t>
      </w:r>
    </w:p>
    <w:p w:rsidR="00841665" w:rsidRPr="00841665" w:rsidRDefault="00841665" w:rsidP="00841665">
      <w:pPr>
        <w:pStyle w:val="Bekezds"/>
        <w:ind w:firstLine="0"/>
        <w:jc w:val="left"/>
        <w:rPr>
          <w:rFonts w:ascii="Calibri" w:hAnsi="Calibri" w:cs="Times New Roman"/>
          <w:bCs/>
          <w:szCs w:val="24"/>
        </w:rPr>
      </w:pPr>
      <w:r w:rsidRPr="00841665">
        <w:rPr>
          <w:rFonts w:ascii="Calibri" w:hAnsi="Calibri" w:cs="Times New Roman"/>
          <w:szCs w:val="24"/>
        </w:rPr>
        <w:t>A R. 32.§.</w:t>
      </w:r>
      <w:r>
        <w:rPr>
          <w:rFonts w:ascii="Calibri" w:hAnsi="Calibri" w:cs="Times New Roman"/>
          <w:szCs w:val="24"/>
        </w:rPr>
        <w:t xml:space="preserve"> (2) bekezdés c) pontjában a </w:t>
      </w:r>
      <w:r w:rsidRPr="00841665">
        <w:rPr>
          <w:rFonts w:ascii="Calibri" w:hAnsi="Calibri"/>
          <w:bCs/>
          <w:szCs w:val="24"/>
        </w:rPr>
        <w:t>„250%-át” szövegrész helyébe</w:t>
      </w:r>
      <w:r>
        <w:rPr>
          <w:rFonts w:ascii="Calibri" w:hAnsi="Calibri"/>
          <w:b/>
          <w:szCs w:val="24"/>
        </w:rPr>
        <w:t xml:space="preserve"> „</w:t>
      </w:r>
      <w:r w:rsidR="000D3657">
        <w:rPr>
          <w:rFonts w:ascii="Calibri" w:hAnsi="Calibri"/>
          <w:b/>
          <w:szCs w:val="24"/>
        </w:rPr>
        <w:t>400</w:t>
      </w:r>
      <w:r>
        <w:rPr>
          <w:rFonts w:ascii="Calibri" w:hAnsi="Calibri"/>
          <w:b/>
          <w:szCs w:val="24"/>
        </w:rPr>
        <w:t xml:space="preserve">%-át” </w:t>
      </w:r>
      <w:r w:rsidRPr="00841665">
        <w:rPr>
          <w:rFonts w:ascii="Calibri" w:hAnsi="Calibri"/>
          <w:bCs/>
          <w:szCs w:val="24"/>
        </w:rPr>
        <w:t xml:space="preserve">szövegrész lép.         </w:t>
      </w:r>
      <w:r w:rsidRPr="00841665">
        <w:rPr>
          <w:rFonts w:ascii="Calibri" w:hAnsi="Calibri" w:cs="Times New Roman"/>
          <w:bCs/>
          <w:szCs w:val="24"/>
        </w:rPr>
        <w:t xml:space="preserve"> </w:t>
      </w:r>
    </w:p>
    <w:p w:rsidR="005E3609" w:rsidRDefault="005E3609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</w:p>
    <w:p w:rsidR="00841665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10</w:t>
      </w:r>
      <w:r w:rsidR="00841665">
        <w:rPr>
          <w:rFonts w:ascii="Calibri" w:hAnsi="Calibri" w:cs="Times New Roman"/>
          <w:b/>
          <w:bCs/>
          <w:szCs w:val="24"/>
        </w:rPr>
        <w:t>.§.</w:t>
      </w:r>
    </w:p>
    <w:p w:rsidR="00841665" w:rsidRPr="00841665" w:rsidRDefault="00841665" w:rsidP="00841665">
      <w:pPr>
        <w:pStyle w:val="Bekezds"/>
        <w:ind w:firstLine="0"/>
        <w:jc w:val="left"/>
        <w:rPr>
          <w:rFonts w:ascii="Calibri" w:hAnsi="Calibri" w:cs="Times New Roman"/>
          <w:bCs/>
          <w:szCs w:val="24"/>
        </w:rPr>
      </w:pPr>
      <w:r w:rsidRPr="00841665">
        <w:rPr>
          <w:rFonts w:ascii="Calibri" w:hAnsi="Calibri" w:cs="Times New Roman"/>
          <w:szCs w:val="24"/>
        </w:rPr>
        <w:t>A R. 3</w:t>
      </w:r>
      <w:r>
        <w:rPr>
          <w:rFonts w:ascii="Calibri" w:hAnsi="Calibri" w:cs="Times New Roman"/>
          <w:szCs w:val="24"/>
        </w:rPr>
        <w:t>3.</w:t>
      </w:r>
      <w:r w:rsidRPr="00841665">
        <w:rPr>
          <w:rFonts w:ascii="Calibri" w:hAnsi="Calibri" w:cs="Times New Roman"/>
          <w:szCs w:val="24"/>
        </w:rPr>
        <w:t>§.</w:t>
      </w:r>
      <w:r>
        <w:rPr>
          <w:rFonts w:ascii="Calibri" w:hAnsi="Calibri" w:cs="Times New Roman"/>
          <w:szCs w:val="24"/>
        </w:rPr>
        <w:t xml:space="preserve"> (1) bekezdésében a </w:t>
      </w:r>
      <w:r w:rsidRPr="00841665">
        <w:rPr>
          <w:rFonts w:ascii="Calibri" w:hAnsi="Calibri"/>
          <w:bCs/>
          <w:szCs w:val="24"/>
        </w:rPr>
        <w:t>„2</w:t>
      </w:r>
      <w:r>
        <w:rPr>
          <w:rFonts w:ascii="Calibri" w:hAnsi="Calibri"/>
          <w:bCs/>
          <w:szCs w:val="24"/>
        </w:rPr>
        <w:t>0</w:t>
      </w:r>
      <w:r w:rsidRPr="00841665">
        <w:rPr>
          <w:rFonts w:ascii="Calibri" w:hAnsi="Calibri"/>
          <w:bCs/>
          <w:szCs w:val="24"/>
        </w:rPr>
        <w:t>0%-át” szövegrész helyébe</w:t>
      </w:r>
      <w:r>
        <w:rPr>
          <w:rFonts w:ascii="Calibri" w:hAnsi="Calibri"/>
          <w:b/>
          <w:szCs w:val="24"/>
        </w:rPr>
        <w:t xml:space="preserve"> „300%-át” </w:t>
      </w:r>
      <w:r w:rsidRPr="00841665">
        <w:rPr>
          <w:rFonts w:ascii="Calibri" w:hAnsi="Calibri"/>
          <w:bCs/>
          <w:szCs w:val="24"/>
        </w:rPr>
        <w:t>szövegrész lép</w:t>
      </w:r>
      <w:r>
        <w:rPr>
          <w:rFonts w:ascii="Calibri" w:hAnsi="Calibri"/>
          <w:bCs/>
          <w:szCs w:val="24"/>
        </w:rPr>
        <w:t xml:space="preserve">, a 250 %-át szövegrész helyébe a </w:t>
      </w:r>
      <w:r w:rsidRPr="00841665">
        <w:rPr>
          <w:rFonts w:ascii="Calibri" w:hAnsi="Calibri"/>
          <w:b/>
          <w:i/>
          <w:iCs/>
          <w:szCs w:val="24"/>
        </w:rPr>
        <w:t>”400%-át”</w:t>
      </w:r>
      <w:r>
        <w:rPr>
          <w:rFonts w:ascii="Calibri" w:hAnsi="Calibri"/>
          <w:bCs/>
          <w:szCs w:val="24"/>
        </w:rPr>
        <w:t xml:space="preserve"> szövegrész lép.</w:t>
      </w:r>
      <w:r w:rsidRPr="00841665">
        <w:rPr>
          <w:rFonts w:ascii="Calibri" w:hAnsi="Calibri"/>
          <w:bCs/>
          <w:szCs w:val="24"/>
        </w:rPr>
        <w:t xml:space="preserve">         </w:t>
      </w:r>
      <w:r w:rsidRPr="00841665">
        <w:rPr>
          <w:rFonts w:ascii="Calibri" w:hAnsi="Calibri" w:cs="Times New Roman"/>
          <w:bCs/>
          <w:szCs w:val="24"/>
        </w:rPr>
        <w:t xml:space="preserve"> </w:t>
      </w:r>
    </w:p>
    <w:p w:rsidR="00841665" w:rsidRDefault="00841665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</w:p>
    <w:p w:rsidR="00841665" w:rsidRDefault="00673C11" w:rsidP="00E406A7">
      <w:pPr>
        <w:pStyle w:val="Bekezds"/>
        <w:ind w:firstLine="0"/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11</w:t>
      </w:r>
      <w:r w:rsidR="005E3609">
        <w:rPr>
          <w:rFonts w:ascii="Calibri" w:hAnsi="Calibri" w:cs="Times New Roman"/>
          <w:b/>
          <w:bCs/>
          <w:szCs w:val="24"/>
        </w:rPr>
        <w:t xml:space="preserve">.§. </w:t>
      </w:r>
    </w:p>
    <w:p w:rsidR="005E3609" w:rsidRDefault="005E3609" w:rsidP="005E3609">
      <w:pPr>
        <w:pStyle w:val="Bekezds"/>
        <w:ind w:firstLine="0"/>
        <w:jc w:val="left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Cs w:val="24"/>
        </w:rPr>
        <w:t>A R. 41.§. (3) bekezdése az alábbi c) ponttal egészül ki:</w:t>
      </w:r>
    </w:p>
    <w:p w:rsidR="005E3609" w:rsidRPr="00D65AA3" w:rsidRDefault="005E3609" w:rsidP="00D65AA3">
      <w:pPr>
        <w:pStyle w:val="Bekezds"/>
        <w:ind w:firstLine="0"/>
        <w:rPr>
          <w:rFonts w:ascii="Calibri" w:hAnsi="Calibri" w:cs="Times New Roman"/>
          <w:b/>
          <w:bCs/>
          <w:szCs w:val="24"/>
        </w:rPr>
      </w:pPr>
      <w:r w:rsidRPr="00D65AA3">
        <w:rPr>
          <w:rFonts w:ascii="Calibri" w:hAnsi="Calibri" w:cs="Times New Roman"/>
          <w:b/>
          <w:bCs/>
          <w:szCs w:val="24"/>
        </w:rPr>
        <w:t xml:space="preserve">”c) </w:t>
      </w:r>
      <w:r w:rsidR="00EF7DCB" w:rsidRPr="00D65AA3">
        <w:rPr>
          <w:rFonts w:ascii="Calibri" w:hAnsi="Calibri" w:cs="Times New Roman"/>
          <w:b/>
          <w:bCs/>
          <w:szCs w:val="24"/>
        </w:rPr>
        <w:t xml:space="preserve">súlyos egézségügyi állapot fennállását igazoló  háziorvosi vélemény becsatolás esetén  </w:t>
      </w:r>
      <w:r w:rsidRPr="00D65AA3">
        <w:rPr>
          <w:rFonts w:ascii="Calibri" w:hAnsi="Calibri" w:cs="Times New Roman"/>
          <w:b/>
          <w:bCs/>
          <w:szCs w:val="24"/>
        </w:rPr>
        <w:t xml:space="preserve">a szolgáltató gépjárművel történő kiszállításával” </w:t>
      </w:r>
    </w:p>
    <w:p w:rsidR="00D65AA3" w:rsidRDefault="00D65AA3" w:rsidP="00D65AA3">
      <w:pPr>
        <w:pStyle w:val="Bekezds"/>
        <w:ind w:firstLine="0"/>
        <w:rPr>
          <w:rFonts w:ascii="Times New Roman" w:hAnsi="Times New Roman" w:cs="Times New Roman"/>
          <w:b/>
          <w:bCs/>
          <w:szCs w:val="24"/>
        </w:rPr>
      </w:pPr>
    </w:p>
    <w:p w:rsidR="00075D8B" w:rsidRPr="00075D8B" w:rsidRDefault="00673C11" w:rsidP="00D65AA3">
      <w:pPr>
        <w:pStyle w:val="Bekezds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12</w:t>
      </w:r>
      <w:r w:rsidR="00075D8B" w:rsidRPr="00075D8B">
        <w:rPr>
          <w:rFonts w:ascii="Times New Roman" w:hAnsi="Times New Roman" w:cs="Times New Roman"/>
          <w:b/>
          <w:bCs/>
          <w:szCs w:val="24"/>
        </w:rPr>
        <w:t>.§.</w:t>
      </w:r>
    </w:p>
    <w:p w:rsidR="003F6334" w:rsidRDefault="003F6334" w:rsidP="00075D8B">
      <w:pPr>
        <w:pStyle w:val="Lbjegyzetszveg"/>
        <w:rPr>
          <w:b/>
        </w:rPr>
      </w:pPr>
    </w:p>
    <w:p w:rsidR="00075D8B" w:rsidRDefault="00075D8B" w:rsidP="00075D8B">
      <w:pPr>
        <w:pStyle w:val="Lbjegyzetszveg"/>
        <w:rPr>
          <w:b/>
          <w:sz w:val="24"/>
          <w:szCs w:val="24"/>
        </w:rPr>
      </w:pPr>
      <w:r w:rsidRPr="00075D8B">
        <w:rPr>
          <w:b/>
          <w:sz w:val="24"/>
          <w:szCs w:val="24"/>
        </w:rPr>
        <w:t xml:space="preserve">A R. 50.§. (5) bekezdésében </w:t>
      </w:r>
      <w:r>
        <w:rPr>
          <w:b/>
          <w:sz w:val="24"/>
          <w:szCs w:val="24"/>
        </w:rPr>
        <w:t>a „Szoc tv” szövegrész helyébe a „Gyvt” szövegrész lép.</w:t>
      </w:r>
    </w:p>
    <w:p w:rsidR="00075D8B" w:rsidRDefault="00075D8B" w:rsidP="00075D8B">
      <w:pPr>
        <w:pStyle w:val="Lbjegyzetszveg"/>
        <w:rPr>
          <w:b/>
          <w:sz w:val="24"/>
          <w:szCs w:val="24"/>
        </w:rPr>
      </w:pPr>
    </w:p>
    <w:p w:rsidR="00075D8B" w:rsidRDefault="00075D8B" w:rsidP="00075D8B">
      <w:pPr>
        <w:pStyle w:val="Lbjegyzetszveg"/>
        <w:rPr>
          <w:b/>
          <w:sz w:val="24"/>
          <w:szCs w:val="24"/>
        </w:rPr>
      </w:pPr>
    </w:p>
    <w:p w:rsidR="00075D8B" w:rsidRDefault="00075D8B" w:rsidP="00075D8B">
      <w:pPr>
        <w:pStyle w:val="Lbjegyzetszve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73C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.§. </w:t>
      </w:r>
    </w:p>
    <w:p w:rsidR="00075D8B" w:rsidRDefault="00075D8B" w:rsidP="00075D8B">
      <w:pPr>
        <w:pStyle w:val="Lbjegyzetszveg"/>
        <w:jc w:val="center"/>
        <w:rPr>
          <w:b/>
          <w:sz w:val="24"/>
          <w:szCs w:val="24"/>
        </w:rPr>
      </w:pPr>
    </w:p>
    <w:p w:rsidR="00075D8B" w:rsidRDefault="00075D8B" w:rsidP="00075D8B">
      <w:pPr>
        <w:pStyle w:val="Lbjegyzetszveg"/>
        <w:rPr>
          <w:b/>
          <w:sz w:val="24"/>
          <w:szCs w:val="24"/>
        </w:rPr>
      </w:pPr>
      <w:r>
        <w:rPr>
          <w:b/>
          <w:sz w:val="24"/>
          <w:szCs w:val="24"/>
        </w:rPr>
        <w:t>A R.  a kihirdetést követő napon lép hatályba.</w:t>
      </w:r>
    </w:p>
    <w:p w:rsidR="00075D8B" w:rsidRDefault="00075D8B" w:rsidP="00075D8B">
      <w:pPr>
        <w:pStyle w:val="Lbjegyzetszveg"/>
        <w:rPr>
          <w:b/>
          <w:sz w:val="24"/>
          <w:szCs w:val="24"/>
        </w:rPr>
      </w:pPr>
    </w:p>
    <w:p w:rsidR="00CE516B" w:rsidRDefault="00CE516B" w:rsidP="00900332">
      <w:pPr>
        <w:spacing w:line="276" w:lineRule="auto"/>
        <w:rPr>
          <w:b/>
          <w:color w:val="000000"/>
          <w:sz w:val="24"/>
          <w:szCs w:val="24"/>
        </w:rPr>
      </w:pPr>
    </w:p>
    <w:p w:rsidR="00900332" w:rsidRPr="00900332" w:rsidRDefault="00900332" w:rsidP="00900332">
      <w:pPr>
        <w:spacing w:line="276" w:lineRule="auto"/>
        <w:rPr>
          <w:b/>
          <w:color w:val="000000"/>
          <w:sz w:val="24"/>
          <w:szCs w:val="24"/>
        </w:rPr>
      </w:pPr>
      <w:r w:rsidRPr="00900332">
        <w:rPr>
          <w:b/>
          <w:color w:val="000000"/>
          <w:sz w:val="24"/>
          <w:szCs w:val="24"/>
        </w:rPr>
        <w:t xml:space="preserve">Bugyi, 2019. november </w:t>
      </w:r>
      <w:r>
        <w:rPr>
          <w:b/>
          <w:color w:val="000000"/>
          <w:sz w:val="24"/>
          <w:szCs w:val="24"/>
        </w:rPr>
        <w:t>21</w:t>
      </w:r>
      <w:r w:rsidRPr="00900332">
        <w:rPr>
          <w:b/>
          <w:color w:val="000000"/>
          <w:sz w:val="24"/>
          <w:szCs w:val="24"/>
        </w:rPr>
        <w:t>.</w:t>
      </w:r>
    </w:p>
    <w:p w:rsidR="00900332" w:rsidRPr="00900332" w:rsidRDefault="00900332" w:rsidP="00900332">
      <w:pPr>
        <w:spacing w:line="276" w:lineRule="auto"/>
        <w:rPr>
          <w:bCs/>
          <w:color w:val="000000"/>
          <w:sz w:val="24"/>
          <w:szCs w:val="24"/>
        </w:rPr>
      </w:pPr>
    </w:p>
    <w:p w:rsidR="00900332" w:rsidRPr="00900332" w:rsidRDefault="00900332" w:rsidP="00900332">
      <w:pPr>
        <w:spacing w:line="276" w:lineRule="auto"/>
        <w:rPr>
          <w:bCs/>
          <w:color w:val="000000"/>
          <w:sz w:val="24"/>
          <w:szCs w:val="24"/>
        </w:rPr>
      </w:pPr>
    </w:p>
    <w:p w:rsidR="00900332" w:rsidRPr="00900332" w:rsidRDefault="00900332" w:rsidP="00900332">
      <w:pPr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00332">
        <w:rPr>
          <w:b/>
          <w:bCs/>
          <w:color w:val="000000"/>
          <w:sz w:val="24"/>
          <w:szCs w:val="24"/>
        </w:rPr>
        <w:t xml:space="preserve">     Nagy András Gábor </w:t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  <w:t xml:space="preserve">       Dr Szatmári Attila</w:t>
      </w:r>
    </w:p>
    <w:p w:rsidR="00900332" w:rsidRPr="00900332" w:rsidRDefault="00900332" w:rsidP="00900332">
      <w:pPr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00332">
        <w:rPr>
          <w:b/>
          <w:bCs/>
          <w:color w:val="000000"/>
          <w:sz w:val="24"/>
          <w:szCs w:val="24"/>
        </w:rPr>
        <w:t xml:space="preserve">       polgármester</w:t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</w:r>
      <w:r w:rsidRPr="00900332">
        <w:rPr>
          <w:b/>
          <w:bCs/>
          <w:color w:val="000000"/>
          <w:sz w:val="24"/>
          <w:szCs w:val="24"/>
        </w:rPr>
        <w:tab/>
        <w:t xml:space="preserve"> jegyző</w:t>
      </w:r>
    </w:p>
    <w:p w:rsidR="00900332" w:rsidRDefault="00900332" w:rsidP="00900332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900332" w:rsidRPr="00900332" w:rsidRDefault="00900332" w:rsidP="00900332">
      <w:pPr>
        <w:spacing w:line="276" w:lineRule="auto"/>
        <w:rPr>
          <w:b/>
          <w:bCs/>
          <w:color w:val="000000"/>
          <w:sz w:val="24"/>
          <w:szCs w:val="24"/>
        </w:rPr>
      </w:pPr>
      <w:r w:rsidRPr="00900332">
        <w:rPr>
          <w:b/>
          <w:bCs/>
          <w:color w:val="000000"/>
          <w:sz w:val="24"/>
          <w:szCs w:val="24"/>
        </w:rPr>
        <w:t>A rendelet kihirdetve: 2019. november „</w:t>
      </w:r>
      <w:r w:rsidR="000D3657">
        <w:rPr>
          <w:b/>
          <w:bCs/>
          <w:color w:val="000000"/>
          <w:sz w:val="24"/>
          <w:szCs w:val="24"/>
        </w:rPr>
        <w:t>…."</w:t>
      </w:r>
      <w:r w:rsidRPr="00900332">
        <w:rPr>
          <w:b/>
          <w:bCs/>
          <w:color w:val="000000"/>
          <w:sz w:val="24"/>
          <w:szCs w:val="24"/>
        </w:rPr>
        <w:t>.</w:t>
      </w:r>
    </w:p>
    <w:p w:rsidR="00900332" w:rsidRPr="00900332" w:rsidRDefault="00900332" w:rsidP="00900332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900332" w:rsidRPr="00900332" w:rsidRDefault="00900332" w:rsidP="00900332">
      <w:pPr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00332">
        <w:rPr>
          <w:b/>
          <w:bCs/>
          <w:color w:val="000000"/>
          <w:sz w:val="24"/>
          <w:szCs w:val="24"/>
        </w:rPr>
        <w:t>Dr Szatmári Attila</w:t>
      </w:r>
    </w:p>
    <w:p w:rsidR="00900332" w:rsidRPr="00900332" w:rsidRDefault="00900332" w:rsidP="00900332">
      <w:pPr>
        <w:spacing w:line="276" w:lineRule="auto"/>
        <w:ind w:firstLine="708"/>
        <w:rPr>
          <w:b/>
          <w:bCs/>
          <w:color w:val="000000"/>
          <w:sz w:val="24"/>
          <w:szCs w:val="24"/>
        </w:rPr>
      </w:pPr>
      <w:r w:rsidRPr="00900332">
        <w:rPr>
          <w:b/>
          <w:bCs/>
          <w:color w:val="000000"/>
          <w:sz w:val="24"/>
          <w:szCs w:val="24"/>
        </w:rPr>
        <w:t xml:space="preserve">  j e g y z ő</w:t>
      </w:r>
    </w:p>
    <w:p w:rsidR="00900332" w:rsidRDefault="00900332" w:rsidP="00075D8B">
      <w:pPr>
        <w:pStyle w:val="Lbjegyzetszveg"/>
        <w:rPr>
          <w:b/>
          <w:sz w:val="24"/>
          <w:szCs w:val="24"/>
        </w:rPr>
      </w:pPr>
    </w:p>
    <w:p w:rsidR="00075D8B" w:rsidRDefault="00075D8B" w:rsidP="00075D8B">
      <w:pPr>
        <w:pStyle w:val="Lbjegyzetszveg"/>
        <w:rPr>
          <w:b/>
          <w:sz w:val="24"/>
          <w:szCs w:val="24"/>
        </w:rPr>
      </w:pPr>
    </w:p>
    <w:p w:rsidR="00075D8B" w:rsidRDefault="00075D8B" w:rsidP="00075D8B">
      <w:pPr>
        <w:pStyle w:val="Lbjegyzetszveg"/>
        <w:rPr>
          <w:b/>
          <w:sz w:val="24"/>
          <w:szCs w:val="24"/>
        </w:rPr>
      </w:pPr>
    </w:p>
    <w:p w:rsidR="00900332" w:rsidRPr="00075D8B" w:rsidRDefault="00900332" w:rsidP="00075D8B">
      <w:pPr>
        <w:pStyle w:val="Lbjegyzetszveg"/>
        <w:rPr>
          <w:b/>
          <w:sz w:val="24"/>
          <w:szCs w:val="24"/>
        </w:rPr>
        <w:sectPr w:rsidR="00900332" w:rsidRPr="00075D8B" w:rsidSect="002E6DC4">
          <w:footerReference w:type="even" r:id="rId9"/>
          <w:footerReference w:type="default" r:id="rId10"/>
          <w:pgSz w:w="11906" w:h="16838"/>
          <w:pgMar w:top="899" w:right="991" w:bottom="539" w:left="1276" w:header="708" w:footer="708" w:gutter="0"/>
          <w:cols w:space="708"/>
          <w:docGrid w:linePitch="381"/>
        </w:sectPr>
      </w:pPr>
    </w:p>
    <w:p w:rsidR="008A7C0F" w:rsidRPr="00BD21A4" w:rsidRDefault="008A7C0F" w:rsidP="008A7C0F">
      <w:pPr>
        <w:pStyle w:val="Lbjegyzetszveg"/>
        <w:jc w:val="both"/>
        <w:rPr>
          <w:rFonts w:ascii="Calibri" w:hAnsi="Calibri"/>
          <w:b/>
          <w:sz w:val="24"/>
          <w:szCs w:val="24"/>
          <w:u w:val="single"/>
        </w:rPr>
      </w:pPr>
    </w:p>
    <w:p w:rsidR="002E17AB" w:rsidRPr="00BD21A4" w:rsidRDefault="002E17AB" w:rsidP="002E17AB">
      <w:pPr>
        <w:ind w:left="180" w:right="-457"/>
        <w:jc w:val="center"/>
        <w:rPr>
          <w:b/>
          <w:sz w:val="24"/>
          <w:szCs w:val="24"/>
        </w:rPr>
      </w:pPr>
      <w:r w:rsidRPr="00BD21A4">
        <w:rPr>
          <w:b/>
          <w:sz w:val="24"/>
          <w:szCs w:val="24"/>
        </w:rPr>
        <w:t>TÁJÉKOZTATÓ AZ ELŐZETES HATÁSVIZSGÁLAT EREDMÉNYÉRŐL</w:t>
      </w:r>
    </w:p>
    <w:tbl>
      <w:tblPr>
        <w:tblW w:w="14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1045"/>
        <w:gridCol w:w="400"/>
        <w:gridCol w:w="2659"/>
        <w:gridCol w:w="930"/>
        <w:gridCol w:w="2821"/>
        <w:gridCol w:w="2348"/>
      </w:tblGrid>
      <w:tr w:rsidR="00BD21A4" w:rsidRPr="00BD21A4" w:rsidTr="000516B7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B" w:rsidRPr="00BD21A4" w:rsidRDefault="002E17AB" w:rsidP="000516B7">
            <w:pPr>
              <w:ind w:left="180" w:right="-457"/>
              <w:rPr>
                <w:b/>
                <w:sz w:val="24"/>
                <w:szCs w:val="24"/>
              </w:rPr>
            </w:pPr>
            <w:r w:rsidRPr="00BD21A4">
              <w:rPr>
                <w:b/>
                <w:sz w:val="24"/>
                <w:szCs w:val="24"/>
              </w:rPr>
              <w:t>Rendelet-tervezet címe:</w:t>
            </w:r>
          </w:p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9F" w:rsidRPr="00BD21A4" w:rsidRDefault="00A2729F" w:rsidP="00A272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Bugyi Nagyközség Önkormányzata Képviselő-testületének </w:t>
            </w:r>
          </w:p>
          <w:p w:rsidR="00A2729F" w:rsidRPr="00BD21A4" w:rsidRDefault="00A2729F" w:rsidP="00A272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…./2019(….).számú rendelete  </w:t>
            </w:r>
          </w:p>
          <w:p w:rsidR="002E17AB" w:rsidRPr="00BD21A4" w:rsidRDefault="00A2729F" w:rsidP="00A2729F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D21A4">
              <w:rPr>
                <w:rFonts w:ascii="Calibri" w:hAnsi="Calibri"/>
                <w:b/>
                <w:sz w:val="24"/>
                <w:szCs w:val="24"/>
              </w:rPr>
              <w:t>A SZOCIÁLIS ELLÁTÁSOKRÓL ÉS A GYERMEKVÉDELEM SZABÁLYAIRÓL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szóló 19/2017(XII.20.)rendeletének módosítására  </w:t>
            </w:r>
          </w:p>
        </w:tc>
      </w:tr>
      <w:tr w:rsidR="00BD21A4" w:rsidRPr="00BD21A4" w:rsidTr="000516B7">
        <w:trPr>
          <w:trHeight w:val="501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b/>
                <w:sz w:val="24"/>
                <w:szCs w:val="24"/>
              </w:rPr>
            </w:pPr>
            <w:r w:rsidRPr="00BD21A4">
              <w:rPr>
                <w:b/>
                <w:sz w:val="24"/>
                <w:szCs w:val="24"/>
              </w:rPr>
              <w:t>Rendelet-tervezet valamennyi jelentős hatása, különösen</w:t>
            </w:r>
          </w:p>
        </w:tc>
      </w:tr>
      <w:tr w:rsidR="00BD21A4" w:rsidRPr="00BD21A4" w:rsidTr="000516B7">
        <w:trPr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 xml:space="preserve">Társadalmi, gazdasági költségvetési </w:t>
            </w:r>
          </w:p>
          <w:p w:rsidR="002E17AB" w:rsidRPr="00BD21A4" w:rsidRDefault="002E17AB" w:rsidP="000516B7">
            <w:pPr>
              <w:ind w:left="180" w:right="-457"/>
              <w:rPr>
                <w:b/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 xml:space="preserve"> hatás: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>Környezeti, egészségügyi következmények: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>Adminisztratív terheket befolyásoló hatás: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>Egyéb hatás:</w:t>
            </w:r>
          </w:p>
        </w:tc>
      </w:tr>
      <w:tr w:rsidR="00BD21A4" w:rsidRPr="00BD21A4" w:rsidTr="000516B7">
        <w:trPr>
          <w:trHeight w:val="384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DD1D92" w:rsidRDefault="002E17AB" w:rsidP="000516B7">
            <w:pPr>
              <w:jc w:val="both"/>
              <w:rPr>
                <w:b/>
                <w:bCs/>
                <w:sz w:val="24"/>
                <w:szCs w:val="24"/>
              </w:rPr>
            </w:pPr>
            <w:r w:rsidRPr="00DD1D92">
              <w:rPr>
                <w:b/>
                <w:bCs/>
                <w:sz w:val="24"/>
                <w:szCs w:val="24"/>
              </w:rPr>
              <w:t>A jövedelemhatárhoz kötött támogatások esetén a jövedelemhatár emelésével több jogosult számára lesz elérhető az ellátás.</w:t>
            </w:r>
            <w:r w:rsidR="00DD1D92">
              <w:rPr>
                <w:b/>
                <w:bCs/>
                <w:sz w:val="24"/>
                <w:szCs w:val="24"/>
              </w:rPr>
              <w:t xml:space="preserve"> A szociális keret emelése szükségessé válik.</w:t>
            </w:r>
            <w:r w:rsidRPr="00DD1D9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B" w:rsidRPr="00DD1D92" w:rsidRDefault="002E17AB" w:rsidP="000516B7">
            <w:pPr>
              <w:tabs>
                <w:tab w:val="left" w:pos="175"/>
              </w:tabs>
              <w:ind w:left="180" w:right="-457"/>
              <w:jc w:val="both"/>
              <w:rPr>
                <w:b/>
                <w:bCs/>
                <w:sz w:val="24"/>
                <w:szCs w:val="24"/>
              </w:rPr>
            </w:pPr>
            <w:r w:rsidRPr="00DD1D92">
              <w:rPr>
                <w:b/>
                <w:bCs/>
                <w:sz w:val="24"/>
                <w:szCs w:val="24"/>
              </w:rPr>
              <w:t>nincs</w:t>
            </w:r>
          </w:p>
          <w:p w:rsidR="002E17AB" w:rsidRPr="00BD21A4" w:rsidRDefault="002E17AB" w:rsidP="000516B7">
            <w:pPr>
              <w:tabs>
                <w:tab w:val="left" w:pos="175"/>
              </w:tabs>
              <w:ind w:left="180" w:right="-457"/>
              <w:jc w:val="both"/>
              <w:rPr>
                <w:sz w:val="24"/>
                <w:szCs w:val="24"/>
              </w:rPr>
            </w:pPr>
          </w:p>
          <w:p w:rsidR="002E17AB" w:rsidRPr="00BD21A4" w:rsidRDefault="002E17AB" w:rsidP="000516B7">
            <w:pPr>
              <w:tabs>
                <w:tab w:val="left" w:pos="175"/>
              </w:tabs>
              <w:ind w:left="180" w:right="-457"/>
              <w:jc w:val="both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DD1D92" w:rsidRDefault="002E17AB" w:rsidP="000516B7">
            <w:pPr>
              <w:tabs>
                <w:tab w:val="left" w:pos="-33"/>
              </w:tabs>
              <w:ind w:right="-457" w:hanging="33"/>
              <w:jc w:val="both"/>
              <w:rPr>
                <w:b/>
                <w:bCs/>
                <w:sz w:val="24"/>
                <w:szCs w:val="24"/>
              </w:rPr>
            </w:pPr>
            <w:r w:rsidRPr="00DD1D92">
              <w:rPr>
                <w:b/>
                <w:bCs/>
                <w:sz w:val="24"/>
                <w:szCs w:val="24"/>
              </w:rPr>
              <w:t xml:space="preserve">A rendelet megalkotása </w:t>
            </w:r>
          </w:p>
          <w:p w:rsidR="002E17AB" w:rsidRPr="00BD21A4" w:rsidRDefault="002E17AB" w:rsidP="000516B7">
            <w:pPr>
              <w:tabs>
                <w:tab w:val="left" w:pos="-33"/>
              </w:tabs>
              <w:ind w:right="-457" w:hanging="33"/>
              <w:jc w:val="both"/>
              <w:rPr>
                <w:sz w:val="24"/>
                <w:szCs w:val="24"/>
              </w:rPr>
            </w:pPr>
            <w:r w:rsidRPr="00DD1D92">
              <w:rPr>
                <w:b/>
                <w:bCs/>
                <w:sz w:val="24"/>
                <w:szCs w:val="24"/>
              </w:rPr>
              <w:t>számottevő adminisztratív terhe nincs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B" w:rsidRPr="00DD1D92" w:rsidRDefault="002E17AB" w:rsidP="000516B7">
            <w:pPr>
              <w:ind w:left="180" w:right="-457"/>
              <w:rPr>
                <w:b/>
                <w:bCs/>
                <w:sz w:val="24"/>
                <w:szCs w:val="24"/>
              </w:rPr>
            </w:pPr>
            <w:r w:rsidRPr="00DD1D92">
              <w:rPr>
                <w:b/>
                <w:bCs/>
                <w:sz w:val="24"/>
                <w:szCs w:val="24"/>
              </w:rPr>
              <w:t>Nincs</w:t>
            </w:r>
          </w:p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</w:p>
          <w:p w:rsidR="002E17AB" w:rsidRPr="00BD21A4" w:rsidRDefault="002E17AB" w:rsidP="000516B7">
            <w:pPr>
              <w:tabs>
                <w:tab w:val="left" w:pos="743"/>
              </w:tabs>
              <w:ind w:left="180" w:right="-457"/>
              <w:jc w:val="center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>-</w:t>
            </w:r>
          </w:p>
        </w:tc>
      </w:tr>
      <w:tr w:rsidR="00BD21A4" w:rsidRPr="00BD21A4" w:rsidTr="000516B7">
        <w:trPr>
          <w:trHeight w:val="728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D21A4">
              <w:rPr>
                <w:b/>
                <w:sz w:val="24"/>
                <w:szCs w:val="24"/>
              </w:rPr>
              <w:t xml:space="preserve">A rendelet megalkotása szükséges, mert: </w:t>
            </w:r>
            <w:r w:rsidR="00DD1D92">
              <w:rPr>
                <w:b/>
                <w:sz w:val="24"/>
                <w:szCs w:val="24"/>
              </w:rPr>
              <w:t xml:space="preserve">több szociálisan rászorult jogosulttá válik a rendeletben foglat ellátásokra. </w:t>
            </w:r>
          </w:p>
        </w:tc>
      </w:tr>
      <w:tr w:rsidR="00BD21A4" w:rsidRPr="00BD21A4" w:rsidTr="000516B7">
        <w:trPr>
          <w:trHeight w:val="547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b/>
                <w:sz w:val="24"/>
                <w:szCs w:val="24"/>
              </w:rPr>
              <w:t xml:space="preserve">A rendelet megalkotásának elmaradása esetén várható következmények: </w:t>
            </w:r>
            <w:r w:rsidR="00DD1D92" w:rsidRPr="00DD1D92">
              <w:rPr>
                <w:b/>
                <w:sz w:val="24"/>
                <w:szCs w:val="24"/>
              </w:rPr>
              <w:t>A szociális rendszerből az alacsonyabb jövedelemhatár miatt kieső rászorultak újra bekerülnek a szociális rendszerbe.</w:t>
            </w:r>
          </w:p>
        </w:tc>
      </w:tr>
      <w:tr w:rsidR="00BD21A4" w:rsidRPr="00BD21A4" w:rsidTr="000516B7">
        <w:trPr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b/>
                <w:sz w:val="24"/>
                <w:szCs w:val="24"/>
              </w:rPr>
            </w:pPr>
            <w:r w:rsidRPr="00BD21A4">
              <w:rPr>
                <w:b/>
                <w:sz w:val="24"/>
                <w:szCs w:val="24"/>
              </w:rPr>
              <w:t>A rendelet alkalmazásához szükséges feltételek:</w:t>
            </w:r>
          </w:p>
        </w:tc>
      </w:tr>
      <w:tr w:rsidR="00BD21A4" w:rsidRPr="00BD21A4" w:rsidTr="000516B7">
        <w:trPr>
          <w:trHeight w:val="738"/>
          <w:jc w:val="center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tabs>
                <w:tab w:val="left" w:pos="-720"/>
                <w:tab w:val="right" w:pos="-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  <w:u w:val="single"/>
              </w:rPr>
              <w:t>Személyi</w:t>
            </w:r>
            <w:r w:rsidRPr="00BD21A4">
              <w:rPr>
                <w:sz w:val="24"/>
                <w:szCs w:val="24"/>
              </w:rPr>
              <w:t xml:space="preserve">: rendelkezésre áll.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  <w:u w:val="single"/>
              </w:rPr>
              <w:t>Szervezeti</w:t>
            </w:r>
            <w:r w:rsidRPr="00BD21A4">
              <w:rPr>
                <w:sz w:val="24"/>
                <w:szCs w:val="24"/>
              </w:rPr>
              <w:t>: rendelkezésre áll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  <w:u w:val="single"/>
              </w:rPr>
              <w:t>Tárgyi</w:t>
            </w:r>
            <w:r w:rsidRPr="00BD21A4">
              <w:rPr>
                <w:sz w:val="24"/>
                <w:szCs w:val="24"/>
              </w:rPr>
              <w:t>: biztosított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  <w:u w:val="single"/>
              </w:rPr>
              <w:t>Pénzügyi</w:t>
            </w:r>
            <w:r w:rsidRPr="00BD21A4">
              <w:rPr>
                <w:sz w:val="24"/>
                <w:szCs w:val="24"/>
              </w:rPr>
              <w:t xml:space="preserve">: </w:t>
            </w:r>
          </w:p>
          <w:p w:rsidR="002E17AB" w:rsidRPr="00BD21A4" w:rsidRDefault="002E17AB" w:rsidP="000516B7">
            <w:pPr>
              <w:ind w:left="180" w:right="-457"/>
              <w:rPr>
                <w:sz w:val="24"/>
                <w:szCs w:val="24"/>
              </w:rPr>
            </w:pPr>
            <w:r w:rsidRPr="00BD21A4">
              <w:rPr>
                <w:sz w:val="24"/>
                <w:szCs w:val="24"/>
              </w:rPr>
              <w:t>rendelkezésre áll</w:t>
            </w:r>
          </w:p>
        </w:tc>
      </w:tr>
    </w:tbl>
    <w:p w:rsidR="002E17AB" w:rsidRPr="00BD21A4" w:rsidRDefault="002E17AB" w:rsidP="002E17AB">
      <w:pPr>
        <w:pStyle w:val="Lbjegyzetszveg"/>
        <w:jc w:val="both"/>
        <w:rPr>
          <w:rFonts w:ascii="Calibri" w:hAnsi="Calibri"/>
          <w:b/>
          <w:sz w:val="24"/>
          <w:szCs w:val="24"/>
          <w:u w:val="single"/>
        </w:rPr>
      </w:pPr>
    </w:p>
    <w:p w:rsidR="002E6DC4" w:rsidRPr="00BD21A4" w:rsidRDefault="002E6DC4" w:rsidP="002E17AB"/>
    <w:sectPr w:rsidR="002E6DC4" w:rsidRPr="00BD21A4" w:rsidSect="003F6334">
      <w:pgSz w:w="16838" w:h="11906" w:orient="landscape"/>
      <w:pgMar w:top="1276" w:right="902" w:bottom="992" w:left="53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B7" w:rsidRDefault="000516B7">
      <w:r>
        <w:separator/>
      </w:r>
    </w:p>
  </w:endnote>
  <w:endnote w:type="continuationSeparator" w:id="0">
    <w:p w:rsidR="000516B7" w:rsidRDefault="0005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B7" w:rsidRDefault="000516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16B7" w:rsidRDefault="000516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B7" w:rsidRDefault="000516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17AA">
      <w:rPr>
        <w:rStyle w:val="Oldalszm"/>
        <w:noProof/>
      </w:rPr>
      <w:t>1</w:t>
    </w:r>
    <w:r>
      <w:rPr>
        <w:rStyle w:val="Oldalszm"/>
      </w:rPr>
      <w:fldChar w:fldCharType="end"/>
    </w:r>
  </w:p>
  <w:p w:rsidR="000516B7" w:rsidRDefault="000516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B7" w:rsidRDefault="000516B7">
      <w:r>
        <w:separator/>
      </w:r>
    </w:p>
  </w:footnote>
  <w:footnote w:type="continuationSeparator" w:id="0">
    <w:p w:rsidR="000516B7" w:rsidRDefault="0005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82"/>
    <w:multiLevelType w:val="hybridMultilevel"/>
    <w:tmpl w:val="0450CF36"/>
    <w:lvl w:ilvl="0" w:tplc="7B26F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3AFC"/>
    <w:multiLevelType w:val="hybridMultilevel"/>
    <w:tmpl w:val="69C411F0"/>
    <w:lvl w:ilvl="0" w:tplc="9BDE2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>
    <w:nsid w:val="07323564"/>
    <w:multiLevelType w:val="hybridMultilevel"/>
    <w:tmpl w:val="F47CFB22"/>
    <w:lvl w:ilvl="0" w:tplc="06401A2C">
      <w:start w:val="3"/>
      <w:numFmt w:val="decimal"/>
      <w:lvlText w:val="(%1)"/>
      <w:lvlJc w:val="left"/>
      <w:pPr>
        <w:ind w:left="90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171E8"/>
    <w:multiLevelType w:val="hybridMultilevel"/>
    <w:tmpl w:val="395AC4FC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B4D290F6">
      <w:start w:val="1"/>
      <w:numFmt w:val="lowerLetter"/>
      <w:lvlText w:val="%3.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12D"/>
    <w:multiLevelType w:val="hybridMultilevel"/>
    <w:tmpl w:val="3D22C292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F73AFE"/>
    <w:multiLevelType w:val="hybridMultilevel"/>
    <w:tmpl w:val="D772CD7C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6761AF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1D18"/>
    <w:multiLevelType w:val="hybridMultilevel"/>
    <w:tmpl w:val="7F1852E4"/>
    <w:lvl w:ilvl="0" w:tplc="32B84D0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137C2"/>
    <w:multiLevelType w:val="singleLevel"/>
    <w:tmpl w:val="8A729F5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16626299"/>
    <w:multiLevelType w:val="hybridMultilevel"/>
    <w:tmpl w:val="8A9E6FBC"/>
    <w:lvl w:ilvl="0" w:tplc="86C6D69A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F4FD2"/>
    <w:multiLevelType w:val="hybridMultilevel"/>
    <w:tmpl w:val="9198EED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72A2B"/>
    <w:multiLevelType w:val="hybridMultilevel"/>
    <w:tmpl w:val="AA12FC50"/>
    <w:lvl w:ilvl="0" w:tplc="04220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2B2E"/>
    <w:multiLevelType w:val="hybridMultilevel"/>
    <w:tmpl w:val="9FA4D08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3270CC"/>
    <w:multiLevelType w:val="hybridMultilevel"/>
    <w:tmpl w:val="23E6BA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C66F4"/>
    <w:multiLevelType w:val="hybridMultilevel"/>
    <w:tmpl w:val="E82443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1614"/>
    <w:multiLevelType w:val="hybridMultilevel"/>
    <w:tmpl w:val="86B076A0"/>
    <w:lvl w:ilvl="0" w:tplc="63EA62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A735B"/>
    <w:multiLevelType w:val="hybridMultilevel"/>
    <w:tmpl w:val="DC38E4B6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DA40577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45D8C"/>
    <w:multiLevelType w:val="hybridMultilevel"/>
    <w:tmpl w:val="EE4426C0"/>
    <w:lvl w:ilvl="0" w:tplc="7818D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72785"/>
    <w:multiLevelType w:val="hybridMultilevel"/>
    <w:tmpl w:val="755479C6"/>
    <w:lvl w:ilvl="0" w:tplc="53CC246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 w:tplc="D7464B1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B96631C">
      <w:start w:val="7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vertAlign w:val="baseli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49747DC"/>
    <w:multiLevelType w:val="hybridMultilevel"/>
    <w:tmpl w:val="DF04259A"/>
    <w:lvl w:ilvl="0" w:tplc="7C985F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1B7721"/>
    <w:multiLevelType w:val="hybridMultilevel"/>
    <w:tmpl w:val="1B3C3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F3C70"/>
    <w:multiLevelType w:val="singleLevel"/>
    <w:tmpl w:val="CFE87C2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3">
    <w:nsid w:val="3E7A0F1A"/>
    <w:multiLevelType w:val="hybridMultilevel"/>
    <w:tmpl w:val="49A0EB42"/>
    <w:lvl w:ilvl="0" w:tplc="FFFFFFFF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1CE3F89"/>
    <w:multiLevelType w:val="singleLevel"/>
    <w:tmpl w:val="5F7A3C7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122CB0"/>
    <w:multiLevelType w:val="hybridMultilevel"/>
    <w:tmpl w:val="7CDEC970"/>
    <w:lvl w:ilvl="0" w:tplc="5B9CEC7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844563"/>
    <w:multiLevelType w:val="singleLevel"/>
    <w:tmpl w:val="1ACA173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</w:abstractNum>
  <w:abstractNum w:abstractNumId="27">
    <w:nsid w:val="4DCE10AA"/>
    <w:multiLevelType w:val="hybridMultilevel"/>
    <w:tmpl w:val="86C22028"/>
    <w:lvl w:ilvl="0" w:tplc="64D6C2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AF6708"/>
    <w:multiLevelType w:val="hybridMultilevel"/>
    <w:tmpl w:val="2E84F5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E8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E06BA"/>
    <w:multiLevelType w:val="hybridMultilevel"/>
    <w:tmpl w:val="A0B01FD0"/>
    <w:lvl w:ilvl="0" w:tplc="953CCA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4516C3"/>
    <w:multiLevelType w:val="hybridMultilevel"/>
    <w:tmpl w:val="1EC031B4"/>
    <w:lvl w:ilvl="0" w:tplc="5A68B86A">
      <w:start w:val="2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7E251E1"/>
    <w:multiLevelType w:val="multilevel"/>
    <w:tmpl w:val="E1BEC06A"/>
    <w:numStyleLink w:val="Jogszabaly"/>
  </w:abstractNum>
  <w:abstractNum w:abstractNumId="32">
    <w:nsid w:val="6ADB1279"/>
    <w:multiLevelType w:val="hybridMultilevel"/>
    <w:tmpl w:val="23E08A62"/>
    <w:lvl w:ilvl="0" w:tplc="953CCA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E8D58AB"/>
    <w:multiLevelType w:val="hybridMultilevel"/>
    <w:tmpl w:val="7C38D0CC"/>
    <w:lvl w:ilvl="0" w:tplc="1AA47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573C7"/>
    <w:multiLevelType w:val="hybridMultilevel"/>
    <w:tmpl w:val="88849D5C"/>
    <w:lvl w:ilvl="0" w:tplc="50901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0017C"/>
    <w:multiLevelType w:val="hybridMultilevel"/>
    <w:tmpl w:val="B6820F72"/>
    <w:lvl w:ilvl="0" w:tplc="044291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6988"/>
    <w:multiLevelType w:val="singleLevel"/>
    <w:tmpl w:val="C0E6BD4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19"/>
  </w:num>
  <w:num w:numId="5">
    <w:abstractNumId w:val="14"/>
  </w:num>
  <w:num w:numId="6">
    <w:abstractNumId w:val="11"/>
  </w:num>
  <w:num w:numId="7">
    <w:abstractNumId w:val="10"/>
  </w:num>
  <w:num w:numId="8">
    <w:abstractNumId w:val="30"/>
  </w:num>
  <w:num w:numId="9">
    <w:abstractNumId w:val="28"/>
  </w:num>
  <w:num w:numId="10">
    <w:abstractNumId w:val="1"/>
  </w:num>
  <w:num w:numId="11">
    <w:abstractNumId w:val="36"/>
  </w:num>
  <w:num w:numId="12">
    <w:abstractNumId w:val="5"/>
  </w:num>
  <w:num w:numId="13">
    <w:abstractNumId w:val="18"/>
  </w:num>
  <w:num w:numId="14">
    <w:abstractNumId w:val="26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25"/>
  </w:num>
  <w:num w:numId="26">
    <w:abstractNumId w:val="0"/>
  </w:num>
  <w:num w:numId="27">
    <w:abstractNumId w:val="7"/>
  </w:num>
  <w:num w:numId="28">
    <w:abstractNumId w:val="9"/>
  </w:num>
  <w:num w:numId="29">
    <w:abstractNumId w:val="3"/>
  </w:num>
  <w:num w:numId="30">
    <w:abstractNumId w:val="34"/>
  </w:num>
  <w:num w:numId="31">
    <w:abstractNumId w:val="33"/>
  </w:num>
  <w:num w:numId="32">
    <w:abstractNumId w:val="16"/>
  </w:num>
  <w:num w:numId="33">
    <w:abstractNumId w:val="32"/>
  </w:num>
  <w:num w:numId="34">
    <w:abstractNumId w:val="29"/>
  </w:num>
  <w:num w:numId="35">
    <w:abstractNumId w:val="21"/>
  </w:num>
  <w:num w:numId="36">
    <w:abstractNumId w:val="15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15"/>
    <w:rsid w:val="00002CB2"/>
    <w:rsid w:val="00043C55"/>
    <w:rsid w:val="000516B7"/>
    <w:rsid w:val="00075D8B"/>
    <w:rsid w:val="00076935"/>
    <w:rsid w:val="000C34A4"/>
    <w:rsid w:val="000D21FD"/>
    <w:rsid w:val="000D3657"/>
    <w:rsid w:val="001058AE"/>
    <w:rsid w:val="0010706D"/>
    <w:rsid w:val="00114726"/>
    <w:rsid w:val="00126735"/>
    <w:rsid w:val="001763BC"/>
    <w:rsid w:val="00182B2C"/>
    <w:rsid w:val="002265C9"/>
    <w:rsid w:val="00240223"/>
    <w:rsid w:val="002440A5"/>
    <w:rsid w:val="0028384E"/>
    <w:rsid w:val="00283A78"/>
    <w:rsid w:val="002B0538"/>
    <w:rsid w:val="002B05B2"/>
    <w:rsid w:val="002B2523"/>
    <w:rsid w:val="002D2154"/>
    <w:rsid w:val="002E17AB"/>
    <w:rsid w:val="002E6DC4"/>
    <w:rsid w:val="002F0DFE"/>
    <w:rsid w:val="0031468C"/>
    <w:rsid w:val="00390780"/>
    <w:rsid w:val="00396236"/>
    <w:rsid w:val="003962FB"/>
    <w:rsid w:val="003F6334"/>
    <w:rsid w:val="0040112E"/>
    <w:rsid w:val="004037D4"/>
    <w:rsid w:val="00442F85"/>
    <w:rsid w:val="00452AD5"/>
    <w:rsid w:val="004614E0"/>
    <w:rsid w:val="00467E5C"/>
    <w:rsid w:val="004B5D9A"/>
    <w:rsid w:val="004F6AE0"/>
    <w:rsid w:val="00501413"/>
    <w:rsid w:val="00553049"/>
    <w:rsid w:val="00566B7D"/>
    <w:rsid w:val="0057489C"/>
    <w:rsid w:val="005A18CA"/>
    <w:rsid w:val="005E3609"/>
    <w:rsid w:val="00604BDF"/>
    <w:rsid w:val="006328CB"/>
    <w:rsid w:val="00673C11"/>
    <w:rsid w:val="00685057"/>
    <w:rsid w:val="006F014F"/>
    <w:rsid w:val="007355DA"/>
    <w:rsid w:val="00792708"/>
    <w:rsid w:val="00795CC8"/>
    <w:rsid w:val="007B2D97"/>
    <w:rsid w:val="007B46AE"/>
    <w:rsid w:val="0080635B"/>
    <w:rsid w:val="008160FD"/>
    <w:rsid w:val="00817656"/>
    <w:rsid w:val="00841175"/>
    <w:rsid w:val="00841665"/>
    <w:rsid w:val="008A7C0F"/>
    <w:rsid w:val="008E0315"/>
    <w:rsid w:val="008F3D4B"/>
    <w:rsid w:val="00900332"/>
    <w:rsid w:val="00902682"/>
    <w:rsid w:val="00937D2C"/>
    <w:rsid w:val="009547DB"/>
    <w:rsid w:val="0097006B"/>
    <w:rsid w:val="009A0AE5"/>
    <w:rsid w:val="009C1949"/>
    <w:rsid w:val="009F693A"/>
    <w:rsid w:val="00A2729F"/>
    <w:rsid w:val="00A36D68"/>
    <w:rsid w:val="00A41299"/>
    <w:rsid w:val="00A57A99"/>
    <w:rsid w:val="00AB46CF"/>
    <w:rsid w:val="00AC33CE"/>
    <w:rsid w:val="00AE1D01"/>
    <w:rsid w:val="00AE3E8D"/>
    <w:rsid w:val="00AE4EE1"/>
    <w:rsid w:val="00B56F19"/>
    <w:rsid w:val="00B65AC9"/>
    <w:rsid w:val="00B94BAA"/>
    <w:rsid w:val="00BB3824"/>
    <w:rsid w:val="00BB5251"/>
    <w:rsid w:val="00BC7051"/>
    <w:rsid w:val="00BD21A4"/>
    <w:rsid w:val="00BF292A"/>
    <w:rsid w:val="00BF702A"/>
    <w:rsid w:val="00C207C7"/>
    <w:rsid w:val="00C44085"/>
    <w:rsid w:val="00C64B9C"/>
    <w:rsid w:val="00CB3DC7"/>
    <w:rsid w:val="00CE516B"/>
    <w:rsid w:val="00D017AA"/>
    <w:rsid w:val="00D117C2"/>
    <w:rsid w:val="00D164FE"/>
    <w:rsid w:val="00D31248"/>
    <w:rsid w:val="00D50ABC"/>
    <w:rsid w:val="00D56A69"/>
    <w:rsid w:val="00D65AA3"/>
    <w:rsid w:val="00D73A36"/>
    <w:rsid w:val="00D750A7"/>
    <w:rsid w:val="00D833B0"/>
    <w:rsid w:val="00DC192A"/>
    <w:rsid w:val="00DD1D92"/>
    <w:rsid w:val="00E15DE1"/>
    <w:rsid w:val="00E406A7"/>
    <w:rsid w:val="00E57BAF"/>
    <w:rsid w:val="00E82838"/>
    <w:rsid w:val="00E94685"/>
    <w:rsid w:val="00EE252C"/>
    <w:rsid w:val="00EE64A1"/>
    <w:rsid w:val="00EF7DCB"/>
    <w:rsid w:val="00F41D70"/>
    <w:rsid w:val="00F6266F"/>
    <w:rsid w:val="00F73B45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2B05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2B0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2B05B2"/>
    <w:pPr>
      <w:keepNext/>
      <w:jc w:val="center"/>
      <w:outlineLvl w:val="3"/>
    </w:pPr>
    <w:rPr>
      <w:rFonts w:ascii="Arial Narrow" w:hAnsi="Arial Narrow"/>
      <w:b/>
      <w:sz w:val="40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14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14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B05B2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14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41175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566B7D"/>
  </w:style>
  <w:style w:type="paragraph" w:styleId="Szvegtrzs">
    <w:name w:val="Body Text"/>
    <w:basedOn w:val="Norml"/>
    <w:link w:val="SzvegtrzsChar"/>
    <w:rsid w:val="00566B7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66B7D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66B7D"/>
  </w:style>
  <w:style w:type="paragraph" w:styleId="llb">
    <w:name w:val="footer"/>
    <w:basedOn w:val="Norml"/>
    <w:link w:val="llbChar"/>
    <w:uiPriority w:val="99"/>
    <w:rsid w:val="00566B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566B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66B7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566B7D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B05B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B05B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B05B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B05B2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B05B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2B05B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B05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B05B2"/>
    <w:rPr>
      <w:vertAlign w:val="superscript"/>
    </w:rPr>
  </w:style>
  <w:style w:type="paragraph" w:customStyle="1" w:styleId="Bekezds">
    <w:name w:val="Bekezdés"/>
    <w:basedOn w:val="Norml"/>
    <w:link w:val="BekezdsChar"/>
    <w:rsid w:val="002B05B2"/>
    <w:pPr>
      <w:keepLines/>
      <w:ind w:firstLine="202"/>
      <w:jc w:val="both"/>
    </w:pPr>
    <w:rPr>
      <w:rFonts w:ascii="H-Times-Roman" w:hAnsi="H-Times-Roman" w:cs="H-Times-Roman"/>
      <w:sz w:val="24"/>
      <w:lang w:val="da-DK"/>
    </w:rPr>
  </w:style>
  <w:style w:type="paragraph" w:styleId="lfej">
    <w:name w:val="header"/>
    <w:basedOn w:val="Norml"/>
    <w:link w:val="lfejChar"/>
    <w:uiPriority w:val="99"/>
    <w:rsid w:val="002B05B2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2B05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B05B2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B05B2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2B0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B05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2B05B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B05B2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AE1D0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us">
    <w:name w:val="Paragrafus"/>
    <w:basedOn w:val="Listaszerbekezds"/>
    <w:link w:val="ParagrafusChar"/>
    <w:qFormat/>
    <w:rsid w:val="002E6DC4"/>
    <w:pPr>
      <w:numPr>
        <w:numId w:val="1"/>
      </w:numPr>
      <w:spacing w:after="160" w:line="259" w:lineRule="auto"/>
      <w:contextualSpacing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usChar">
    <w:name w:val="Paragrafus Char"/>
    <w:basedOn w:val="Bekezdsalapbettpusa"/>
    <w:link w:val="Paragrafus"/>
    <w:rsid w:val="002E6DC4"/>
  </w:style>
  <w:style w:type="paragraph" w:customStyle="1" w:styleId="bekezds3">
    <w:name w:val="bekezdés3"/>
    <w:basedOn w:val="Cmsor3"/>
    <w:rsid w:val="00C44085"/>
    <w:pPr>
      <w:keepNext w:val="0"/>
      <w:autoSpaceDE w:val="0"/>
      <w:autoSpaceDN w:val="0"/>
      <w:spacing w:before="0" w:after="160"/>
      <w:ind w:left="720" w:hanging="360"/>
      <w:jc w:val="both"/>
      <w:outlineLvl w:val="9"/>
    </w:pPr>
    <w:rPr>
      <w:rFonts w:ascii="Times New Roman" w:hAnsi="Times New Roman" w:cs="Times New Roman"/>
      <w:bCs w:val="0"/>
      <w:sz w:val="20"/>
      <w:szCs w:val="22"/>
    </w:rPr>
  </w:style>
  <w:style w:type="paragraph" w:customStyle="1" w:styleId="Listaszerbekezds1">
    <w:name w:val="Listaszerű bekezdés1"/>
    <w:basedOn w:val="Norml"/>
    <w:rsid w:val="00C44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44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085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0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08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44085"/>
    <w:pPr>
      <w:spacing w:after="0" w:line="240" w:lineRule="auto"/>
    </w:pPr>
  </w:style>
  <w:style w:type="paragraph" w:customStyle="1" w:styleId="bekezds0">
    <w:name w:val="bekezdés"/>
    <w:basedOn w:val="Norml"/>
    <w:link w:val="bekezdsChar0"/>
    <w:qFormat/>
    <w:rsid w:val="00C44085"/>
    <w:pPr>
      <w:spacing w:after="160" w:line="259" w:lineRule="auto"/>
      <w:ind w:left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08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bekezdsChar0">
    <w:name w:val="bekezdés Char"/>
    <w:basedOn w:val="Bekezdsalapbettpusa"/>
    <w:link w:val="bekezds0"/>
    <w:rsid w:val="00C44085"/>
  </w:style>
  <w:style w:type="paragraph" w:styleId="Kpalrs">
    <w:name w:val="caption"/>
    <w:basedOn w:val="Norml"/>
    <w:next w:val="Norml"/>
    <w:uiPriority w:val="35"/>
    <w:unhideWhenUsed/>
    <w:qFormat/>
    <w:rsid w:val="00C4408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BekezdsChar">
    <w:name w:val="Bekezdés Char"/>
    <w:basedOn w:val="Bekezdsalapbettpusa"/>
    <w:link w:val="Bekezds"/>
    <w:rsid w:val="00C44085"/>
    <w:rPr>
      <w:rFonts w:ascii="H-Times-Roman" w:eastAsia="Times New Roman" w:hAnsi="H-Times-Roman" w:cs="H-Times-Roman"/>
      <w:sz w:val="24"/>
      <w:szCs w:val="20"/>
      <w:lang w:val="da-DK" w:eastAsia="hu-HU"/>
    </w:rPr>
  </w:style>
  <w:style w:type="paragraph" w:customStyle="1" w:styleId="Default">
    <w:name w:val="Default"/>
    <w:qFormat/>
    <w:rsid w:val="00C44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440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44085"/>
  </w:style>
  <w:style w:type="numbering" w:customStyle="1" w:styleId="Jogszabaly">
    <w:name w:val="Jogszabaly"/>
    <w:uiPriority w:val="99"/>
    <w:rsid w:val="00C44085"/>
    <w:pPr>
      <w:numPr>
        <w:numId w:val="2"/>
      </w:numPr>
    </w:pPr>
  </w:style>
  <w:style w:type="paragraph" w:customStyle="1" w:styleId="R1szint">
    <w:name w:val="R 1 szint"/>
    <w:basedOn w:val="Listaszerbekezds"/>
    <w:qFormat/>
    <w:rsid w:val="00C44085"/>
    <w:pPr>
      <w:numPr>
        <w:numId w:val="3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 w:cs="Calibr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C44085"/>
    <w:pPr>
      <w:numPr>
        <w:ilvl w:val="1"/>
        <w:numId w:val="3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C44085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C44085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C44085"/>
  </w:style>
  <w:style w:type="character" w:customStyle="1" w:styleId="R2szintChar">
    <w:name w:val="R 2. szint Char"/>
    <w:link w:val="R2szint"/>
    <w:rsid w:val="00C44085"/>
    <w:rPr>
      <w:rFonts w:ascii="Calibri" w:eastAsia="Calibri" w:hAnsi="Calibri" w:cs="Times New Roman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14E0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14E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14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HTML-cmChar">
    <w:name w:val="HTML-cím Char"/>
    <w:link w:val="HTML-cm"/>
    <w:uiPriority w:val="99"/>
    <w:semiHidden/>
    <w:rsid w:val="002E17AB"/>
    <w:rPr>
      <w:rFonts w:ascii="Times New Roman" w:eastAsia="Times New Roman" w:hAnsi="Times New Roman"/>
      <w:i/>
      <w:iCs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rsid w:val="002E17AB"/>
    <w:rPr>
      <w:rFonts w:cstheme="minorBidi"/>
      <w:i/>
      <w:iCs/>
      <w:sz w:val="24"/>
      <w:szCs w:val="24"/>
      <w:lang w:eastAsia="en-US"/>
    </w:rPr>
  </w:style>
  <w:style w:type="character" w:customStyle="1" w:styleId="HTML-cmChar1">
    <w:name w:val="HTML-cím Char1"/>
    <w:basedOn w:val="Bekezdsalapbettpusa"/>
    <w:uiPriority w:val="99"/>
    <w:semiHidden/>
    <w:rsid w:val="002E17AB"/>
    <w:rPr>
      <w:rFonts w:ascii="Times New Roman" w:eastAsia="Times New Roman" w:hAnsi="Times New Roman" w:cs="Times New Roman"/>
      <w:i/>
      <w:iCs/>
      <w:sz w:val="28"/>
      <w:szCs w:val="20"/>
      <w:lang w:eastAsia="hu-HU"/>
    </w:rPr>
  </w:style>
  <w:style w:type="paragraph" w:customStyle="1" w:styleId="a">
    <w:uiPriority w:val="22"/>
    <w:qFormat/>
    <w:rsid w:val="002E1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2E17AB"/>
  </w:style>
  <w:style w:type="character" w:styleId="Hiperhivatkozs">
    <w:name w:val="Hyperlink"/>
    <w:unhideWhenUsed/>
    <w:rsid w:val="002E17AB"/>
    <w:rPr>
      <w:color w:val="0000FF"/>
      <w:u w:val="single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2E17AB"/>
    <w:rPr>
      <w:rFonts w:ascii="Times New Roman" w:eastAsia="Times New Roman" w:hAnsi="Times New Roman"/>
      <w:sz w:val="28"/>
    </w:rPr>
  </w:style>
  <w:style w:type="character" w:customStyle="1" w:styleId="lfejChar1">
    <w:name w:val="Élőfej Char1"/>
    <w:basedOn w:val="Bekezdsalapbettpusa"/>
    <w:uiPriority w:val="99"/>
    <w:semiHidden/>
    <w:rsid w:val="002E17AB"/>
    <w:rPr>
      <w:rFonts w:ascii="Times New Roman" w:eastAsia="Times New Roman" w:hAnsi="Times New Roman"/>
      <w:sz w:val="28"/>
    </w:rPr>
  </w:style>
  <w:style w:type="paragraph" w:styleId="Lista">
    <w:name w:val="List"/>
    <w:basedOn w:val="Norml"/>
    <w:rsid w:val="002E17AB"/>
    <w:pPr>
      <w:ind w:left="283" w:hanging="283"/>
    </w:pPr>
    <w:rPr>
      <w:sz w:val="24"/>
    </w:rPr>
  </w:style>
  <w:style w:type="paragraph" w:customStyle="1" w:styleId="BodyText21">
    <w:name w:val="Body Text 21"/>
    <w:basedOn w:val="Norml"/>
    <w:rsid w:val="002E17A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man Old Style" w:hAnsi="Bookman Old Style" w:cs="Bookman Old Style"/>
      <w:sz w:val="24"/>
      <w:szCs w:val="24"/>
    </w:rPr>
  </w:style>
  <w:style w:type="paragraph" w:customStyle="1" w:styleId="FejezetCm">
    <w:name w:val="FejezetCím"/>
    <w:basedOn w:val="Norml"/>
    <w:rsid w:val="002E17AB"/>
    <w:pPr>
      <w:keepNext/>
      <w:keepLines/>
      <w:spacing w:before="480" w:after="240"/>
      <w:jc w:val="center"/>
    </w:pPr>
    <w:rPr>
      <w:rFonts w:ascii="H-Times-Roman" w:hAnsi="H-Times-Roman"/>
      <w:b/>
      <w:i/>
      <w:sz w:val="24"/>
      <w:lang w:val="da-DK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E17AB"/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E17AB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E1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2B05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2B0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2B05B2"/>
    <w:pPr>
      <w:keepNext/>
      <w:jc w:val="center"/>
      <w:outlineLvl w:val="3"/>
    </w:pPr>
    <w:rPr>
      <w:rFonts w:ascii="Arial Narrow" w:hAnsi="Arial Narrow"/>
      <w:b/>
      <w:sz w:val="40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14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14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B05B2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14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41175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566B7D"/>
  </w:style>
  <w:style w:type="paragraph" w:styleId="Szvegtrzs">
    <w:name w:val="Body Text"/>
    <w:basedOn w:val="Norml"/>
    <w:link w:val="SzvegtrzsChar"/>
    <w:rsid w:val="00566B7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66B7D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66B7D"/>
  </w:style>
  <w:style w:type="paragraph" w:styleId="llb">
    <w:name w:val="footer"/>
    <w:basedOn w:val="Norml"/>
    <w:link w:val="llbChar"/>
    <w:uiPriority w:val="99"/>
    <w:rsid w:val="00566B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566B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66B7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566B7D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B05B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B05B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B05B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B05B2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B05B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2B05B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B05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B05B2"/>
    <w:rPr>
      <w:vertAlign w:val="superscript"/>
    </w:rPr>
  </w:style>
  <w:style w:type="paragraph" w:customStyle="1" w:styleId="Bekezds">
    <w:name w:val="Bekezdés"/>
    <w:basedOn w:val="Norml"/>
    <w:link w:val="BekezdsChar"/>
    <w:rsid w:val="002B05B2"/>
    <w:pPr>
      <w:keepLines/>
      <w:ind w:firstLine="202"/>
      <w:jc w:val="both"/>
    </w:pPr>
    <w:rPr>
      <w:rFonts w:ascii="H-Times-Roman" w:hAnsi="H-Times-Roman" w:cs="H-Times-Roman"/>
      <w:sz w:val="24"/>
      <w:lang w:val="da-DK"/>
    </w:rPr>
  </w:style>
  <w:style w:type="paragraph" w:styleId="lfej">
    <w:name w:val="header"/>
    <w:basedOn w:val="Norml"/>
    <w:link w:val="lfejChar"/>
    <w:uiPriority w:val="99"/>
    <w:rsid w:val="002B05B2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2B05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B05B2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B05B2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2B0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B05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2B05B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B05B2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AE1D0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us">
    <w:name w:val="Paragrafus"/>
    <w:basedOn w:val="Listaszerbekezds"/>
    <w:link w:val="ParagrafusChar"/>
    <w:qFormat/>
    <w:rsid w:val="002E6DC4"/>
    <w:pPr>
      <w:numPr>
        <w:numId w:val="1"/>
      </w:numPr>
      <w:spacing w:after="160" w:line="259" w:lineRule="auto"/>
      <w:contextualSpacing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usChar">
    <w:name w:val="Paragrafus Char"/>
    <w:basedOn w:val="Bekezdsalapbettpusa"/>
    <w:link w:val="Paragrafus"/>
    <w:rsid w:val="002E6DC4"/>
  </w:style>
  <w:style w:type="paragraph" w:customStyle="1" w:styleId="bekezds3">
    <w:name w:val="bekezdés3"/>
    <w:basedOn w:val="Cmsor3"/>
    <w:rsid w:val="00C44085"/>
    <w:pPr>
      <w:keepNext w:val="0"/>
      <w:autoSpaceDE w:val="0"/>
      <w:autoSpaceDN w:val="0"/>
      <w:spacing w:before="0" w:after="160"/>
      <w:ind w:left="720" w:hanging="360"/>
      <w:jc w:val="both"/>
      <w:outlineLvl w:val="9"/>
    </w:pPr>
    <w:rPr>
      <w:rFonts w:ascii="Times New Roman" w:hAnsi="Times New Roman" w:cs="Times New Roman"/>
      <w:bCs w:val="0"/>
      <w:sz w:val="20"/>
      <w:szCs w:val="22"/>
    </w:rPr>
  </w:style>
  <w:style w:type="paragraph" w:customStyle="1" w:styleId="Listaszerbekezds1">
    <w:name w:val="Listaszerű bekezdés1"/>
    <w:basedOn w:val="Norml"/>
    <w:rsid w:val="00C44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440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085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0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08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44085"/>
    <w:pPr>
      <w:spacing w:after="0" w:line="240" w:lineRule="auto"/>
    </w:pPr>
  </w:style>
  <w:style w:type="paragraph" w:customStyle="1" w:styleId="bekezds0">
    <w:name w:val="bekezdés"/>
    <w:basedOn w:val="Norml"/>
    <w:link w:val="bekezdsChar0"/>
    <w:qFormat/>
    <w:rsid w:val="00C44085"/>
    <w:pPr>
      <w:spacing w:after="160" w:line="259" w:lineRule="auto"/>
      <w:ind w:left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08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bekezdsChar0">
    <w:name w:val="bekezdés Char"/>
    <w:basedOn w:val="Bekezdsalapbettpusa"/>
    <w:link w:val="bekezds0"/>
    <w:rsid w:val="00C44085"/>
  </w:style>
  <w:style w:type="paragraph" w:styleId="Kpalrs">
    <w:name w:val="caption"/>
    <w:basedOn w:val="Norml"/>
    <w:next w:val="Norml"/>
    <w:uiPriority w:val="35"/>
    <w:unhideWhenUsed/>
    <w:qFormat/>
    <w:rsid w:val="00C4408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BekezdsChar">
    <w:name w:val="Bekezdés Char"/>
    <w:basedOn w:val="Bekezdsalapbettpusa"/>
    <w:link w:val="Bekezds"/>
    <w:rsid w:val="00C44085"/>
    <w:rPr>
      <w:rFonts w:ascii="H-Times-Roman" w:eastAsia="Times New Roman" w:hAnsi="H-Times-Roman" w:cs="H-Times-Roman"/>
      <w:sz w:val="24"/>
      <w:szCs w:val="20"/>
      <w:lang w:val="da-DK" w:eastAsia="hu-HU"/>
    </w:rPr>
  </w:style>
  <w:style w:type="paragraph" w:customStyle="1" w:styleId="Default">
    <w:name w:val="Default"/>
    <w:qFormat/>
    <w:rsid w:val="00C44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4408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44085"/>
  </w:style>
  <w:style w:type="numbering" w:customStyle="1" w:styleId="Jogszabaly">
    <w:name w:val="Jogszabaly"/>
    <w:uiPriority w:val="99"/>
    <w:rsid w:val="00C44085"/>
    <w:pPr>
      <w:numPr>
        <w:numId w:val="2"/>
      </w:numPr>
    </w:pPr>
  </w:style>
  <w:style w:type="paragraph" w:customStyle="1" w:styleId="R1szint">
    <w:name w:val="R 1 szint"/>
    <w:basedOn w:val="Listaszerbekezds"/>
    <w:qFormat/>
    <w:rsid w:val="00C44085"/>
    <w:pPr>
      <w:numPr>
        <w:numId w:val="3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 w:cs="Calibr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C44085"/>
    <w:pPr>
      <w:numPr>
        <w:ilvl w:val="1"/>
        <w:numId w:val="3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C44085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C44085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C44085"/>
  </w:style>
  <w:style w:type="character" w:customStyle="1" w:styleId="R2szintChar">
    <w:name w:val="R 2. szint Char"/>
    <w:link w:val="R2szint"/>
    <w:rsid w:val="00C44085"/>
    <w:rPr>
      <w:rFonts w:ascii="Calibri" w:eastAsia="Calibri" w:hAnsi="Calibri" w:cs="Times New Roman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14E0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14E0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14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HTML-cmChar">
    <w:name w:val="HTML-cím Char"/>
    <w:link w:val="HTML-cm"/>
    <w:uiPriority w:val="99"/>
    <w:semiHidden/>
    <w:rsid w:val="002E17AB"/>
    <w:rPr>
      <w:rFonts w:ascii="Times New Roman" w:eastAsia="Times New Roman" w:hAnsi="Times New Roman"/>
      <w:i/>
      <w:iCs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rsid w:val="002E17AB"/>
    <w:rPr>
      <w:rFonts w:cstheme="minorBidi"/>
      <w:i/>
      <w:iCs/>
      <w:sz w:val="24"/>
      <w:szCs w:val="24"/>
      <w:lang w:eastAsia="en-US"/>
    </w:rPr>
  </w:style>
  <w:style w:type="character" w:customStyle="1" w:styleId="HTML-cmChar1">
    <w:name w:val="HTML-cím Char1"/>
    <w:basedOn w:val="Bekezdsalapbettpusa"/>
    <w:uiPriority w:val="99"/>
    <w:semiHidden/>
    <w:rsid w:val="002E17AB"/>
    <w:rPr>
      <w:rFonts w:ascii="Times New Roman" w:eastAsia="Times New Roman" w:hAnsi="Times New Roman" w:cs="Times New Roman"/>
      <w:i/>
      <w:iCs/>
      <w:sz w:val="28"/>
      <w:szCs w:val="20"/>
      <w:lang w:eastAsia="hu-HU"/>
    </w:rPr>
  </w:style>
  <w:style w:type="paragraph" w:customStyle="1" w:styleId="a">
    <w:uiPriority w:val="22"/>
    <w:qFormat/>
    <w:rsid w:val="002E1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2E17AB"/>
  </w:style>
  <w:style w:type="character" w:styleId="Hiperhivatkozs">
    <w:name w:val="Hyperlink"/>
    <w:unhideWhenUsed/>
    <w:rsid w:val="002E17AB"/>
    <w:rPr>
      <w:color w:val="0000FF"/>
      <w:u w:val="single"/>
    </w:rPr>
  </w:style>
  <w:style w:type="character" w:customStyle="1" w:styleId="Szvegtrzsbehzssal2Char1">
    <w:name w:val="Szövegtörzs behúzással 2 Char1"/>
    <w:basedOn w:val="Bekezdsalapbettpusa"/>
    <w:uiPriority w:val="99"/>
    <w:semiHidden/>
    <w:rsid w:val="002E17AB"/>
    <w:rPr>
      <w:rFonts w:ascii="Times New Roman" w:eastAsia="Times New Roman" w:hAnsi="Times New Roman"/>
      <w:sz w:val="28"/>
    </w:rPr>
  </w:style>
  <w:style w:type="character" w:customStyle="1" w:styleId="lfejChar1">
    <w:name w:val="Élőfej Char1"/>
    <w:basedOn w:val="Bekezdsalapbettpusa"/>
    <w:uiPriority w:val="99"/>
    <w:semiHidden/>
    <w:rsid w:val="002E17AB"/>
    <w:rPr>
      <w:rFonts w:ascii="Times New Roman" w:eastAsia="Times New Roman" w:hAnsi="Times New Roman"/>
      <w:sz w:val="28"/>
    </w:rPr>
  </w:style>
  <w:style w:type="paragraph" w:styleId="Lista">
    <w:name w:val="List"/>
    <w:basedOn w:val="Norml"/>
    <w:rsid w:val="002E17AB"/>
    <w:pPr>
      <w:ind w:left="283" w:hanging="283"/>
    </w:pPr>
    <w:rPr>
      <w:sz w:val="24"/>
    </w:rPr>
  </w:style>
  <w:style w:type="paragraph" w:customStyle="1" w:styleId="BodyText21">
    <w:name w:val="Body Text 21"/>
    <w:basedOn w:val="Norml"/>
    <w:rsid w:val="002E17A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man Old Style" w:hAnsi="Bookman Old Style" w:cs="Bookman Old Style"/>
      <w:sz w:val="24"/>
      <w:szCs w:val="24"/>
    </w:rPr>
  </w:style>
  <w:style w:type="paragraph" w:customStyle="1" w:styleId="FejezetCm">
    <w:name w:val="FejezetCím"/>
    <w:basedOn w:val="Norml"/>
    <w:rsid w:val="002E17AB"/>
    <w:pPr>
      <w:keepNext/>
      <w:keepLines/>
      <w:spacing w:before="480" w:after="240"/>
      <w:jc w:val="center"/>
    </w:pPr>
    <w:rPr>
      <w:rFonts w:ascii="H-Times-Roman" w:hAnsi="H-Times-Roman"/>
      <w:b/>
      <w:i/>
      <w:sz w:val="24"/>
      <w:lang w:val="da-DK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E17AB"/>
    <w:rPr>
      <w:rFonts w:ascii="Tahoma" w:eastAsia="Calibri" w:hAnsi="Tahoma" w:cs="Tahoma"/>
      <w:sz w:val="16"/>
      <w:szCs w:val="16"/>
      <w:lang w:eastAsia="en-U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E17AB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E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C622-D143-4D07-8A9C-2A35800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szilvi</cp:lastModifiedBy>
  <cp:revision>2</cp:revision>
  <cp:lastPrinted>2017-09-22T08:25:00Z</cp:lastPrinted>
  <dcterms:created xsi:type="dcterms:W3CDTF">2019-11-15T10:51:00Z</dcterms:created>
  <dcterms:modified xsi:type="dcterms:W3CDTF">2019-11-15T10:51:00Z</dcterms:modified>
</cp:coreProperties>
</file>