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384C4E" w14:textId="77777777" w:rsidR="00CD5CA3" w:rsidRPr="00885C12" w:rsidRDefault="00CD5CA3" w:rsidP="00CD5CA3">
      <w:pPr>
        <w:jc w:val="center"/>
        <w:rPr>
          <w:rFonts w:ascii="Calibri" w:hAnsi="Calibri"/>
          <w:b/>
        </w:rPr>
      </w:pPr>
      <w:r w:rsidRPr="00885C12">
        <w:rPr>
          <w:rFonts w:ascii="Calibri" w:hAnsi="Calibri"/>
          <w:b/>
        </w:rPr>
        <w:t xml:space="preserve">...... NAPIREND   </w:t>
      </w:r>
    </w:p>
    <w:p w14:paraId="4FD41324" w14:textId="77777777" w:rsidR="00CD5CA3" w:rsidRPr="00885C12" w:rsidRDefault="00CD5CA3" w:rsidP="00CD5CA3">
      <w:pPr>
        <w:jc w:val="center"/>
        <w:rPr>
          <w:rFonts w:ascii="Calibri" w:hAnsi="Calibri"/>
          <w:b/>
          <w:u w:val="single"/>
        </w:rPr>
      </w:pPr>
    </w:p>
    <w:p w14:paraId="15EF3EDF" w14:textId="77777777" w:rsidR="00CD5CA3" w:rsidRPr="00885C12" w:rsidRDefault="00CD5CA3" w:rsidP="00CD5CA3">
      <w:pPr>
        <w:jc w:val="center"/>
        <w:rPr>
          <w:rFonts w:ascii="Calibri" w:hAnsi="Calibri"/>
          <w:b/>
        </w:rPr>
      </w:pPr>
      <w:r w:rsidRPr="00885C12">
        <w:rPr>
          <w:rFonts w:ascii="Calibri" w:hAnsi="Calibri"/>
          <w:b/>
          <w:u w:val="single"/>
        </w:rPr>
        <w:t>Előterjesztés címe</w:t>
      </w:r>
      <w:r w:rsidRPr="00885C12">
        <w:rPr>
          <w:rFonts w:ascii="Calibri" w:hAnsi="Calibri"/>
          <w:b/>
        </w:rPr>
        <w:t>:</w:t>
      </w:r>
    </w:p>
    <w:p w14:paraId="164BAEFB" w14:textId="77777777" w:rsidR="00CD5CA3" w:rsidRDefault="00CD5CA3" w:rsidP="00CD5CA3">
      <w:pPr>
        <w:jc w:val="center"/>
        <w:rPr>
          <w:rFonts w:ascii="Calibri" w:hAnsi="Calibri"/>
          <w:b/>
        </w:rPr>
      </w:pPr>
    </w:p>
    <w:p w14:paraId="70848EF9" w14:textId="77777777" w:rsidR="00A343BD" w:rsidRPr="00885C12" w:rsidRDefault="00A343BD" w:rsidP="00CD5CA3">
      <w:pPr>
        <w:jc w:val="center"/>
        <w:rPr>
          <w:rFonts w:ascii="Calibri" w:hAnsi="Calibri"/>
          <w:b/>
        </w:rPr>
      </w:pPr>
    </w:p>
    <w:p w14:paraId="286DE4B7" w14:textId="77777777" w:rsidR="00CD5CA3" w:rsidRPr="00885C12" w:rsidRDefault="00CD5CA3" w:rsidP="00A343BD">
      <w:pPr>
        <w:jc w:val="center"/>
        <w:rPr>
          <w:rFonts w:ascii="Calibri" w:hAnsi="Calibri"/>
          <w:b/>
        </w:rPr>
      </w:pPr>
      <w:r w:rsidRPr="00885C12">
        <w:rPr>
          <w:rFonts w:ascii="Calibri" w:hAnsi="Calibri"/>
          <w:b/>
        </w:rPr>
        <w:t>Előterjesztés</w:t>
      </w:r>
    </w:p>
    <w:p w14:paraId="1AEBF682" w14:textId="77777777" w:rsidR="00CD5CA3" w:rsidRPr="00885C12" w:rsidRDefault="00885C12" w:rsidP="00A343BD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az </w:t>
      </w:r>
      <w:r w:rsidR="00CD5CA3" w:rsidRPr="00885C12">
        <w:rPr>
          <w:rFonts w:ascii="Calibri" w:hAnsi="Calibri"/>
          <w:b/>
        </w:rPr>
        <w:t>Önkormányzat 20</w:t>
      </w:r>
      <w:r w:rsidR="004F1C81">
        <w:rPr>
          <w:rFonts w:ascii="Calibri" w:hAnsi="Calibri"/>
          <w:b/>
        </w:rPr>
        <w:t>20</w:t>
      </w:r>
      <w:r w:rsidR="00CD5CA3" w:rsidRPr="00885C12">
        <w:rPr>
          <w:rFonts w:ascii="Calibri" w:hAnsi="Calibri"/>
          <w:b/>
        </w:rPr>
        <w:t>. évi költségvetésének</w:t>
      </w:r>
    </w:p>
    <w:p w14:paraId="695C8B47" w14:textId="77777777" w:rsidR="00CD5CA3" w:rsidRPr="008D74F6" w:rsidRDefault="004F1C81" w:rsidP="00A343BD">
      <w:pPr>
        <w:pStyle w:val="Listaszerbekezds"/>
        <w:ind w:left="0"/>
        <w:jc w:val="center"/>
        <w:rPr>
          <w:rFonts w:ascii="Calibri" w:hAnsi="Calibri"/>
          <w:b/>
          <w:u w:val="single"/>
        </w:rPr>
      </w:pPr>
      <w:r>
        <w:rPr>
          <w:rFonts w:ascii="Calibri" w:hAnsi="Calibri"/>
          <w:b/>
        </w:rPr>
        <w:t xml:space="preserve">első félévi </w:t>
      </w:r>
      <w:r w:rsidR="00CD5CA3" w:rsidRPr="008D74F6">
        <w:rPr>
          <w:rFonts w:ascii="Calibri" w:hAnsi="Calibri"/>
          <w:b/>
        </w:rPr>
        <w:t>előirányzat-módosításáról</w:t>
      </w:r>
    </w:p>
    <w:p w14:paraId="1E580986" w14:textId="77777777" w:rsidR="00CD5CA3" w:rsidRDefault="00CD5CA3" w:rsidP="00A343BD">
      <w:pPr>
        <w:rPr>
          <w:rFonts w:ascii="Calibri" w:hAnsi="Calibri"/>
          <w:b/>
          <w:u w:val="single"/>
        </w:rPr>
      </w:pPr>
    </w:p>
    <w:p w14:paraId="32720E48" w14:textId="77777777" w:rsidR="00A343BD" w:rsidRPr="00885C12" w:rsidRDefault="00A343BD" w:rsidP="00A343BD">
      <w:pPr>
        <w:rPr>
          <w:rFonts w:ascii="Calibri" w:hAnsi="Calibri"/>
          <w:b/>
          <w:u w:val="single"/>
        </w:rPr>
      </w:pPr>
    </w:p>
    <w:p w14:paraId="5C9AA743" w14:textId="77777777" w:rsidR="00CD5CA3" w:rsidRPr="00885C12" w:rsidRDefault="00CD5CA3" w:rsidP="00CD5CA3">
      <w:pPr>
        <w:jc w:val="center"/>
        <w:rPr>
          <w:rFonts w:ascii="Calibri" w:hAnsi="Calibri"/>
          <w:b/>
          <w:u w:val="single"/>
        </w:rPr>
      </w:pPr>
      <w:r w:rsidRPr="00885C12">
        <w:rPr>
          <w:rFonts w:ascii="Calibri" w:hAnsi="Calibri"/>
          <w:b/>
          <w:u w:val="single"/>
        </w:rPr>
        <w:t>Testületi ülés dátuma:</w:t>
      </w:r>
    </w:p>
    <w:p w14:paraId="340F9DA4" w14:textId="77777777" w:rsidR="004F1C81" w:rsidRDefault="004F1C81" w:rsidP="00CD5CA3">
      <w:pPr>
        <w:jc w:val="center"/>
        <w:rPr>
          <w:rFonts w:ascii="Calibri" w:hAnsi="Calibri"/>
          <w:b/>
          <w:u w:val="single"/>
        </w:rPr>
      </w:pPr>
    </w:p>
    <w:p w14:paraId="561F706C" w14:textId="77777777" w:rsidR="00CD5CA3" w:rsidRPr="004F1C81" w:rsidRDefault="004F1C81" w:rsidP="00CD5CA3">
      <w:pPr>
        <w:jc w:val="center"/>
        <w:rPr>
          <w:rFonts w:ascii="Calibri" w:hAnsi="Calibri"/>
          <w:b/>
        </w:rPr>
      </w:pPr>
      <w:r w:rsidRPr="004F1C81">
        <w:rPr>
          <w:rFonts w:ascii="Calibri" w:hAnsi="Calibri"/>
          <w:b/>
        </w:rPr>
        <w:t>2020. szeptember 10.</w:t>
      </w:r>
    </w:p>
    <w:p w14:paraId="0F28C2E4" w14:textId="77777777" w:rsidR="00CD5CA3" w:rsidRDefault="00CD5CA3" w:rsidP="00CD5CA3">
      <w:pPr>
        <w:jc w:val="center"/>
        <w:rPr>
          <w:rFonts w:ascii="Calibri" w:hAnsi="Calibri"/>
          <w:b/>
        </w:rPr>
      </w:pPr>
    </w:p>
    <w:p w14:paraId="29C96EA2" w14:textId="77777777" w:rsidR="00A343BD" w:rsidRDefault="00A343BD" w:rsidP="00CD5CA3">
      <w:pPr>
        <w:jc w:val="center"/>
        <w:rPr>
          <w:rFonts w:ascii="Calibri" w:hAnsi="Calibri"/>
          <w:b/>
        </w:rPr>
      </w:pPr>
    </w:p>
    <w:p w14:paraId="2FA61378" w14:textId="77777777" w:rsidR="00A343BD" w:rsidRDefault="00A343BD" w:rsidP="00CD5CA3">
      <w:pPr>
        <w:jc w:val="center"/>
        <w:rPr>
          <w:rFonts w:ascii="Calibri" w:hAnsi="Calibri"/>
          <w:b/>
        </w:rPr>
      </w:pPr>
    </w:p>
    <w:p w14:paraId="1145BB89" w14:textId="77777777" w:rsidR="00A343BD" w:rsidRPr="00885C12" w:rsidRDefault="00A343BD" w:rsidP="00CD5CA3">
      <w:pPr>
        <w:jc w:val="center"/>
        <w:rPr>
          <w:rFonts w:ascii="Calibri" w:hAnsi="Calibri"/>
          <w:b/>
        </w:rPr>
      </w:pPr>
    </w:p>
    <w:p w14:paraId="3B38418C" w14:textId="77777777" w:rsidR="00CD5CA3" w:rsidRPr="00885C12" w:rsidRDefault="00CD5CA3" w:rsidP="00CD5CA3">
      <w:pPr>
        <w:rPr>
          <w:rFonts w:ascii="Calibri" w:hAnsi="Calibri"/>
          <w:b/>
        </w:rPr>
      </w:pPr>
      <w:r w:rsidRPr="00885C12">
        <w:rPr>
          <w:rFonts w:ascii="Calibri" w:hAnsi="Calibri"/>
          <w:b/>
          <w:u w:val="single"/>
        </w:rPr>
        <w:t>Előterjesztő</w:t>
      </w:r>
      <w:r w:rsidRPr="00885C12">
        <w:rPr>
          <w:rFonts w:ascii="Calibri" w:hAnsi="Calibri"/>
          <w:b/>
        </w:rPr>
        <w:t xml:space="preserve">: </w:t>
      </w:r>
      <w:r w:rsidR="00A343BD">
        <w:rPr>
          <w:rFonts w:ascii="Calibri" w:hAnsi="Calibri"/>
          <w:b/>
        </w:rPr>
        <w:tab/>
      </w:r>
      <w:r w:rsidR="002E6284">
        <w:rPr>
          <w:rFonts w:ascii="Calibri" w:hAnsi="Calibri"/>
          <w:b/>
        </w:rPr>
        <w:t>Nagy András Gábor</w:t>
      </w:r>
      <w:r w:rsidRPr="00885C12">
        <w:rPr>
          <w:rFonts w:ascii="Calibri" w:hAnsi="Calibri"/>
          <w:b/>
        </w:rPr>
        <w:t xml:space="preserve"> polgármester</w:t>
      </w:r>
    </w:p>
    <w:p w14:paraId="78377C56" w14:textId="77777777" w:rsidR="00CD5CA3" w:rsidRPr="00885C12" w:rsidRDefault="00CD5CA3" w:rsidP="00CD5CA3">
      <w:pPr>
        <w:rPr>
          <w:rFonts w:ascii="Calibri" w:hAnsi="Calibri"/>
          <w:b/>
        </w:rPr>
      </w:pPr>
    </w:p>
    <w:p w14:paraId="03A9DF57" w14:textId="77777777" w:rsidR="00B172F7" w:rsidRDefault="00CD5CA3" w:rsidP="00CD5CA3">
      <w:pPr>
        <w:rPr>
          <w:rFonts w:ascii="Calibri" w:hAnsi="Calibri"/>
          <w:b/>
        </w:rPr>
      </w:pPr>
      <w:r w:rsidRPr="00885C12">
        <w:rPr>
          <w:rFonts w:ascii="Calibri" w:hAnsi="Calibri"/>
          <w:b/>
          <w:u w:val="single"/>
        </w:rPr>
        <w:t>Készült</w:t>
      </w:r>
      <w:r w:rsidRPr="00885C12">
        <w:rPr>
          <w:rFonts w:ascii="Calibri" w:hAnsi="Calibri"/>
          <w:b/>
        </w:rPr>
        <w:t xml:space="preserve">: </w:t>
      </w:r>
      <w:r w:rsidR="00A343BD">
        <w:rPr>
          <w:rFonts w:ascii="Calibri" w:hAnsi="Calibri"/>
          <w:b/>
        </w:rPr>
        <w:tab/>
      </w:r>
      <w:r w:rsidR="00A343BD">
        <w:rPr>
          <w:rFonts w:ascii="Calibri" w:hAnsi="Calibri"/>
          <w:b/>
        </w:rPr>
        <w:tab/>
      </w:r>
      <w:r w:rsidR="004F1C81">
        <w:rPr>
          <w:rFonts w:ascii="Calibri" w:hAnsi="Calibri"/>
          <w:b/>
        </w:rPr>
        <w:t xml:space="preserve">2020. szeptember </w:t>
      </w:r>
      <w:r w:rsidR="008121CB">
        <w:rPr>
          <w:rFonts w:ascii="Calibri" w:hAnsi="Calibri"/>
          <w:b/>
        </w:rPr>
        <w:t>3</w:t>
      </w:r>
      <w:r w:rsidR="004F1C81">
        <w:rPr>
          <w:rFonts w:ascii="Calibri" w:hAnsi="Calibri"/>
          <w:b/>
        </w:rPr>
        <w:t>.</w:t>
      </w:r>
    </w:p>
    <w:p w14:paraId="26E9B5E5" w14:textId="77777777" w:rsidR="00CD5CA3" w:rsidRPr="00885C12" w:rsidRDefault="00CD5CA3" w:rsidP="00CD5CA3">
      <w:pPr>
        <w:rPr>
          <w:rFonts w:ascii="Calibri" w:hAnsi="Calibri"/>
          <w:b/>
          <w:u w:val="single"/>
        </w:rPr>
      </w:pPr>
    </w:p>
    <w:p w14:paraId="6EF3C8E3" w14:textId="77777777" w:rsidR="00CD5CA3" w:rsidRPr="00885C12" w:rsidRDefault="00CD5CA3" w:rsidP="00CD5CA3">
      <w:pPr>
        <w:rPr>
          <w:rFonts w:ascii="Calibri" w:hAnsi="Calibri"/>
          <w:b/>
        </w:rPr>
      </w:pPr>
      <w:r w:rsidRPr="00885C12">
        <w:rPr>
          <w:rFonts w:ascii="Calibri" w:hAnsi="Calibri"/>
          <w:b/>
          <w:u w:val="single"/>
        </w:rPr>
        <w:t>Készítette</w:t>
      </w:r>
      <w:r w:rsidRPr="00885C12">
        <w:rPr>
          <w:rFonts w:ascii="Calibri" w:hAnsi="Calibri"/>
          <w:b/>
        </w:rPr>
        <w:t xml:space="preserve">: </w:t>
      </w:r>
      <w:r w:rsidR="00A343BD">
        <w:rPr>
          <w:rFonts w:ascii="Calibri" w:hAnsi="Calibri"/>
          <w:b/>
        </w:rPr>
        <w:tab/>
      </w:r>
      <w:r w:rsidR="00A343BD">
        <w:rPr>
          <w:rFonts w:ascii="Calibri" w:hAnsi="Calibri"/>
          <w:b/>
        </w:rPr>
        <w:tab/>
      </w:r>
      <w:r w:rsidR="000D3D08">
        <w:rPr>
          <w:rFonts w:ascii="Calibri" w:hAnsi="Calibri"/>
          <w:b/>
        </w:rPr>
        <w:t xml:space="preserve">Török Anita </w:t>
      </w:r>
      <w:r w:rsidR="00067961">
        <w:rPr>
          <w:rFonts w:ascii="Calibri" w:hAnsi="Calibri"/>
          <w:b/>
        </w:rPr>
        <w:t>pénzügyi</w:t>
      </w:r>
      <w:r w:rsidR="000D3D08">
        <w:rPr>
          <w:rFonts w:ascii="Calibri" w:hAnsi="Calibri"/>
          <w:b/>
        </w:rPr>
        <w:t xml:space="preserve"> vezető</w:t>
      </w:r>
    </w:p>
    <w:p w14:paraId="196E9D3C" w14:textId="77777777" w:rsidR="00CD5CA3" w:rsidRPr="00885C12" w:rsidRDefault="00CD5CA3" w:rsidP="00CD5CA3">
      <w:pPr>
        <w:rPr>
          <w:rFonts w:ascii="Calibri" w:hAnsi="Calibri"/>
          <w:b/>
        </w:rPr>
      </w:pPr>
    </w:p>
    <w:p w14:paraId="4392C882" w14:textId="77777777" w:rsidR="00CD5CA3" w:rsidRPr="00885C12" w:rsidRDefault="00CD5CA3" w:rsidP="00CD5CA3">
      <w:pPr>
        <w:rPr>
          <w:rFonts w:ascii="Calibri" w:hAnsi="Calibri"/>
          <w:b/>
        </w:rPr>
      </w:pPr>
      <w:r w:rsidRPr="00885C12">
        <w:rPr>
          <w:rFonts w:ascii="Calibri" w:hAnsi="Calibri"/>
          <w:b/>
          <w:u w:val="single"/>
        </w:rPr>
        <w:t>Döntés típusa</w:t>
      </w:r>
      <w:r w:rsidRPr="00885C12">
        <w:rPr>
          <w:rFonts w:ascii="Calibri" w:hAnsi="Calibri"/>
          <w:b/>
        </w:rPr>
        <w:t xml:space="preserve">: </w:t>
      </w:r>
      <w:r w:rsidR="00A343BD">
        <w:rPr>
          <w:rFonts w:ascii="Calibri" w:hAnsi="Calibri"/>
          <w:b/>
        </w:rPr>
        <w:tab/>
      </w:r>
      <w:r w:rsidRPr="00885C12">
        <w:rPr>
          <w:rFonts w:ascii="Calibri" w:hAnsi="Calibri"/>
          <w:b/>
        </w:rPr>
        <w:t>nyilvános</w:t>
      </w:r>
    </w:p>
    <w:p w14:paraId="71230887" w14:textId="77777777" w:rsidR="00CD5CA3" w:rsidRPr="00885C12" w:rsidRDefault="00CD5CA3" w:rsidP="00CD5CA3">
      <w:pPr>
        <w:rPr>
          <w:rFonts w:ascii="Calibri" w:hAnsi="Calibri"/>
          <w:b/>
        </w:rPr>
      </w:pPr>
    </w:p>
    <w:p w14:paraId="680B130F" w14:textId="77777777" w:rsidR="00CD5CA3" w:rsidRPr="00885C12" w:rsidRDefault="00CD5CA3" w:rsidP="00CD5CA3">
      <w:pPr>
        <w:rPr>
          <w:rFonts w:ascii="Calibri" w:hAnsi="Calibri"/>
          <w:b/>
        </w:rPr>
      </w:pPr>
      <w:r w:rsidRPr="00885C12">
        <w:rPr>
          <w:rFonts w:ascii="Calibri" w:hAnsi="Calibri"/>
          <w:b/>
          <w:u w:val="single"/>
        </w:rPr>
        <w:t>Döntéshozatal:</w:t>
      </w:r>
      <w:r w:rsidR="00A343BD">
        <w:rPr>
          <w:rFonts w:ascii="Calibri" w:hAnsi="Calibri"/>
          <w:b/>
        </w:rPr>
        <w:tab/>
      </w:r>
      <w:r w:rsidRPr="00885C12">
        <w:rPr>
          <w:rFonts w:ascii="Calibri" w:hAnsi="Calibri"/>
          <w:b/>
        </w:rPr>
        <w:t>minősített többséget igényel</w:t>
      </w:r>
    </w:p>
    <w:p w14:paraId="0BE71592" w14:textId="77777777" w:rsidR="00CD5CA3" w:rsidRPr="00885C12" w:rsidRDefault="00CD5CA3" w:rsidP="00CD5CA3">
      <w:pPr>
        <w:rPr>
          <w:rFonts w:ascii="Calibri" w:hAnsi="Calibri"/>
          <w:b/>
          <w:u w:val="single"/>
        </w:rPr>
      </w:pPr>
    </w:p>
    <w:p w14:paraId="3B3343D4" w14:textId="77777777" w:rsidR="00CD5CA3" w:rsidRPr="00885C12" w:rsidRDefault="00CD5CA3" w:rsidP="00CD5CA3">
      <w:pPr>
        <w:rPr>
          <w:rFonts w:ascii="Calibri" w:hAnsi="Calibri"/>
          <w:b/>
        </w:rPr>
      </w:pPr>
      <w:r w:rsidRPr="00885C12">
        <w:rPr>
          <w:rFonts w:ascii="Calibri" w:hAnsi="Calibri"/>
          <w:b/>
          <w:u w:val="single"/>
        </w:rPr>
        <w:t>Döntés formája</w:t>
      </w:r>
      <w:r w:rsidRPr="00885C12">
        <w:rPr>
          <w:rFonts w:ascii="Calibri" w:hAnsi="Calibri"/>
          <w:b/>
        </w:rPr>
        <w:t xml:space="preserve">: </w:t>
      </w:r>
      <w:r w:rsidR="00A343BD">
        <w:rPr>
          <w:rFonts w:ascii="Calibri" w:hAnsi="Calibri"/>
          <w:b/>
        </w:rPr>
        <w:tab/>
      </w:r>
      <w:r w:rsidRPr="00885C12">
        <w:rPr>
          <w:rFonts w:ascii="Calibri" w:hAnsi="Calibri"/>
          <w:b/>
        </w:rPr>
        <w:t>rendelet</w:t>
      </w:r>
    </w:p>
    <w:p w14:paraId="38BDE1ED" w14:textId="77777777" w:rsidR="00CD5CA3" w:rsidRPr="00885C12" w:rsidRDefault="00CD5CA3" w:rsidP="00CD5CA3">
      <w:pPr>
        <w:rPr>
          <w:rFonts w:ascii="Calibri" w:hAnsi="Calibri"/>
          <w:b/>
          <w:u w:val="single"/>
        </w:rPr>
      </w:pPr>
    </w:p>
    <w:p w14:paraId="679106A1" w14:textId="77777777" w:rsidR="00CD5CA3" w:rsidRPr="00885C12" w:rsidRDefault="00CD5CA3" w:rsidP="00CD5CA3">
      <w:pPr>
        <w:rPr>
          <w:rFonts w:ascii="Calibri" w:hAnsi="Calibri"/>
          <w:b/>
        </w:rPr>
      </w:pPr>
      <w:r w:rsidRPr="00885C12">
        <w:rPr>
          <w:rFonts w:ascii="Calibri" w:hAnsi="Calibri"/>
          <w:b/>
          <w:u w:val="single"/>
        </w:rPr>
        <w:t>Véleményező</w:t>
      </w:r>
      <w:r w:rsidRPr="00885C12">
        <w:rPr>
          <w:rFonts w:ascii="Calibri" w:hAnsi="Calibri"/>
          <w:b/>
        </w:rPr>
        <w:t xml:space="preserve">: </w:t>
      </w:r>
      <w:r w:rsidR="00A343BD">
        <w:rPr>
          <w:rFonts w:ascii="Calibri" w:hAnsi="Calibri"/>
          <w:b/>
        </w:rPr>
        <w:tab/>
      </w:r>
      <w:r w:rsidR="00D363F0" w:rsidRPr="00885C12">
        <w:rPr>
          <w:rFonts w:ascii="Calibri" w:hAnsi="Calibri"/>
          <w:b/>
        </w:rPr>
        <w:t>Gazdasági</w:t>
      </w:r>
      <w:r w:rsidR="00377115">
        <w:rPr>
          <w:rFonts w:ascii="Calibri" w:hAnsi="Calibri"/>
          <w:b/>
        </w:rPr>
        <w:t>,</w:t>
      </w:r>
      <w:r w:rsidR="00D363F0" w:rsidRPr="00885C12">
        <w:rPr>
          <w:rFonts w:ascii="Calibri" w:hAnsi="Calibri"/>
          <w:b/>
        </w:rPr>
        <w:t xml:space="preserve"> Fejlesztési </w:t>
      </w:r>
      <w:r w:rsidR="00377115">
        <w:rPr>
          <w:rFonts w:ascii="Calibri" w:hAnsi="Calibri"/>
          <w:b/>
        </w:rPr>
        <w:t xml:space="preserve">és Ügyrendi </w:t>
      </w:r>
      <w:r w:rsidR="00D363F0" w:rsidRPr="00885C12">
        <w:rPr>
          <w:rFonts w:ascii="Calibri" w:hAnsi="Calibri"/>
          <w:b/>
        </w:rPr>
        <w:t>Bizottság</w:t>
      </w:r>
    </w:p>
    <w:p w14:paraId="41B83DE8" w14:textId="77777777" w:rsidR="00CD5CA3" w:rsidRPr="00885C12" w:rsidRDefault="00CD5CA3" w:rsidP="00CD5CA3">
      <w:pPr>
        <w:rPr>
          <w:rFonts w:ascii="Calibri" w:hAnsi="Calibri"/>
          <w:b/>
        </w:rPr>
      </w:pPr>
    </w:p>
    <w:p w14:paraId="542BCAF1" w14:textId="77777777" w:rsidR="00A343BD" w:rsidRDefault="00A343BD" w:rsidP="00CD5CA3">
      <w:pPr>
        <w:jc w:val="center"/>
        <w:rPr>
          <w:rFonts w:ascii="Calibri" w:hAnsi="Calibri"/>
          <w:b/>
          <w:u w:val="single"/>
        </w:rPr>
      </w:pPr>
    </w:p>
    <w:p w14:paraId="2F155B57" w14:textId="77777777" w:rsidR="00A343BD" w:rsidRDefault="00A343BD" w:rsidP="00CD5CA3">
      <w:pPr>
        <w:jc w:val="center"/>
        <w:rPr>
          <w:rFonts w:ascii="Calibri" w:hAnsi="Calibri"/>
          <w:b/>
          <w:u w:val="single"/>
        </w:rPr>
      </w:pPr>
    </w:p>
    <w:p w14:paraId="615DDFA3" w14:textId="77777777" w:rsidR="00CD5CA3" w:rsidRPr="00885C12" w:rsidRDefault="00CD5CA3" w:rsidP="00CD5CA3">
      <w:pPr>
        <w:jc w:val="center"/>
        <w:rPr>
          <w:rFonts w:ascii="Calibri" w:hAnsi="Calibri"/>
          <w:b/>
        </w:rPr>
      </w:pPr>
      <w:r w:rsidRPr="00885C12">
        <w:rPr>
          <w:rFonts w:ascii="Calibri" w:hAnsi="Calibri"/>
          <w:b/>
          <w:u w:val="single"/>
        </w:rPr>
        <w:t>A Bizottság javaslata</w:t>
      </w:r>
      <w:r w:rsidRPr="00885C12">
        <w:rPr>
          <w:rFonts w:ascii="Calibri" w:hAnsi="Calibri"/>
          <w:b/>
        </w:rPr>
        <w:t>:</w:t>
      </w:r>
    </w:p>
    <w:p w14:paraId="6959518B" w14:textId="77777777" w:rsidR="00CD5CA3" w:rsidRPr="00885C12" w:rsidRDefault="00CD5CA3" w:rsidP="00CD5CA3">
      <w:pPr>
        <w:jc w:val="center"/>
        <w:rPr>
          <w:rFonts w:ascii="Calibri" w:hAnsi="Calibri"/>
          <w:b/>
        </w:rPr>
      </w:pPr>
    </w:p>
    <w:p w14:paraId="229A3FD4" w14:textId="77777777" w:rsidR="00CD5CA3" w:rsidRPr="00885C12" w:rsidRDefault="00CD5CA3" w:rsidP="00CD5CA3">
      <w:pPr>
        <w:jc w:val="both"/>
        <w:rPr>
          <w:rFonts w:ascii="Calibri" w:hAnsi="Calibri"/>
          <w:b/>
        </w:rPr>
      </w:pPr>
    </w:p>
    <w:p w14:paraId="128F64EF" w14:textId="77777777" w:rsidR="00CD5CA3" w:rsidRPr="00885C12" w:rsidRDefault="00CD5CA3" w:rsidP="00CD5CA3">
      <w:pPr>
        <w:jc w:val="both"/>
        <w:rPr>
          <w:rFonts w:ascii="Calibri" w:hAnsi="Calibri"/>
        </w:rPr>
      </w:pPr>
    </w:p>
    <w:p w14:paraId="221FF227" w14:textId="2F16BBF5" w:rsidR="00CD5CA3" w:rsidRPr="00885C12" w:rsidRDefault="006E2171" w:rsidP="00CD5CA3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A bizottság az előirányzat-módosítást megtárgyalta és elfogadásra javasolja a Testületnek. </w:t>
      </w:r>
    </w:p>
    <w:p w14:paraId="3E998707" w14:textId="77777777" w:rsidR="00CD5CA3" w:rsidRPr="00885C12" w:rsidRDefault="00CD5CA3" w:rsidP="00CD5CA3">
      <w:pPr>
        <w:jc w:val="both"/>
        <w:rPr>
          <w:rFonts w:ascii="Calibri" w:hAnsi="Calibri"/>
          <w:b/>
        </w:rPr>
      </w:pPr>
    </w:p>
    <w:p w14:paraId="22DDEE9D" w14:textId="77777777" w:rsidR="00CD5CA3" w:rsidRPr="00885C12" w:rsidRDefault="00CD5CA3" w:rsidP="00CD5CA3">
      <w:pPr>
        <w:jc w:val="both"/>
        <w:rPr>
          <w:rFonts w:ascii="Calibri" w:hAnsi="Calibri"/>
          <w:b/>
        </w:rPr>
      </w:pPr>
    </w:p>
    <w:p w14:paraId="3717B30F" w14:textId="77777777" w:rsidR="00CD5CA3" w:rsidRPr="00885C12" w:rsidRDefault="00CD5CA3" w:rsidP="00CD5CA3">
      <w:pPr>
        <w:jc w:val="both"/>
        <w:rPr>
          <w:rFonts w:ascii="Calibri" w:hAnsi="Calibri"/>
          <w:b/>
        </w:rPr>
      </w:pPr>
    </w:p>
    <w:p w14:paraId="233D1EDE" w14:textId="77777777" w:rsidR="00D363F0" w:rsidRPr="00885C12" w:rsidRDefault="00D363F0" w:rsidP="00CD5CA3">
      <w:pPr>
        <w:jc w:val="both"/>
        <w:rPr>
          <w:rFonts w:ascii="Calibri" w:hAnsi="Calibri"/>
          <w:b/>
        </w:rPr>
      </w:pPr>
    </w:p>
    <w:p w14:paraId="7AD5EB02" w14:textId="77777777" w:rsidR="00D363F0" w:rsidRPr="00885C12" w:rsidRDefault="00D363F0" w:rsidP="00CD5CA3">
      <w:pPr>
        <w:jc w:val="both"/>
        <w:rPr>
          <w:rFonts w:ascii="Calibri" w:hAnsi="Calibri"/>
          <w:b/>
        </w:rPr>
      </w:pPr>
    </w:p>
    <w:p w14:paraId="7BA5AD0D" w14:textId="77777777" w:rsidR="00D363F0" w:rsidRPr="00885C12" w:rsidRDefault="00D363F0" w:rsidP="00CD5CA3">
      <w:pPr>
        <w:jc w:val="both"/>
        <w:rPr>
          <w:rFonts w:ascii="Calibri" w:hAnsi="Calibri"/>
          <w:b/>
        </w:rPr>
      </w:pPr>
    </w:p>
    <w:p w14:paraId="1DECB958" w14:textId="77777777" w:rsidR="00CD5CA3" w:rsidRPr="00885C12" w:rsidRDefault="00CD5CA3" w:rsidP="00D363F0">
      <w:pPr>
        <w:rPr>
          <w:rFonts w:ascii="Calibri" w:hAnsi="Calibri"/>
        </w:rPr>
      </w:pPr>
    </w:p>
    <w:p w14:paraId="1D8F34EB" w14:textId="77777777" w:rsidR="00CD5CA3" w:rsidRPr="00885C12" w:rsidRDefault="00CD5CA3" w:rsidP="00D363F0">
      <w:pPr>
        <w:rPr>
          <w:rFonts w:ascii="Calibri" w:hAnsi="Calibri"/>
        </w:rPr>
      </w:pPr>
    </w:p>
    <w:p w14:paraId="19EDEDF2" w14:textId="1B160C62" w:rsidR="005069B9" w:rsidRPr="00222DA4" w:rsidRDefault="006B4D77" w:rsidP="00222DA4">
      <w:pPr>
        <w:pBdr>
          <w:bottom w:val="single" w:sz="4" w:space="1" w:color="auto"/>
        </w:pBdr>
        <w:rPr>
          <w:rFonts w:ascii="Calibri" w:hAnsi="Calibri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88F6FE2" wp14:editId="0626D716">
                <wp:simplePos x="0" y="0"/>
                <wp:positionH relativeFrom="column">
                  <wp:posOffset>865505</wp:posOffset>
                </wp:positionH>
                <wp:positionV relativeFrom="paragraph">
                  <wp:posOffset>-340360</wp:posOffset>
                </wp:positionV>
                <wp:extent cx="4373245" cy="137160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73245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4B5F7EB" w14:textId="77777777" w:rsidR="008121CB" w:rsidRDefault="008121CB" w:rsidP="000E6222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14:paraId="23F4AA45" w14:textId="77777777" w:rsidR="008121CB" w:rsidRPr="009073B2" w:rsidRDefault="008121CB" w:rsidP="000E6222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</w:pPr>
                            <w:r w:rsidRPr="009073B2"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>Bugyi Nagyközség Önkormányzat</w:t>
                            </w:r>
                          </w:p>
                          <w:p w14:paraId="7C34DFDF" w14:textId="77777777" w:rsidR="008121CB" w:rsidRPr="009073B2" w:rsidRDefault="008121CB" w:rsidP="00C945B9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>Polgármesterétől</w:t>
                            </w:r>
                          </w:p>
                          <w:p w14:paraId="137D60CE" w14:textId="77777777" w:rsidR="008121CB" w:rsidRPr="009073B2" w:rsidRDefault="008121CB" w:rsidP="00C945B9">
                            <w:pPr>
                              <w:jc w:val="center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9073B2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2347  Bugyi</w:t>
                            </w:r>
                            <w:proofErr w:type="gramEnd"/>
                            <w:r w:rsidRPr="009073B2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,   Beleznay  tér  1.</w:t>
                            </w:r>
                          </w:p>
                          <w:p w14:paraId="4BF77CCD" w14:textId="77777777" w:rsidR="008121CB" w:rsidRPr="009073B2" w:rsidRDefault="008121CB" w:rsidP="00C945B9">
                            <w:pPr>
                              <w:jc w:val="center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9073B2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el.: 29-547-</w:t>
                            </w:r>
                            <w:proofErr w:type="gramStart"/>
                            <w:r w:rsidRPr="009073B2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505,   </w:t>
                            </w:r>
                            <w:proofErr w:type="gramEnd"/>
                            <w:r w:rsidRPr="009073B2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Fax: 29-348-464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8F6FE2" id="Rectangle 2" o:spid="_x0000_s1026" style="position:absolute;margin-left:68.15pt;margin-top:-26.8pt;width:344.35pt;height:10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" filled="f" stroked="f">
                <v:textbox inset="0,0,0,0">
                  <w:txbxContent>
                    <w:p w14:paraId="14B5F7EB" w14:textId="77777777" w:rsidR="008121CB" w:rsidRDefault="008121CB" w:rsidP="000E6222">
                      <w:pPr>
                        <w:jc w:val="center"/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</w:pPr>
                    </w:p>
                    <w:p w14:paraId="23F4AA45" w14:textId="77777777" w:rsidR="008121CB" w:rsidRPr="009073B2" w:rsidRDefault="008121CB" w:rsidP="000E6222">
                      <w:pPr>
                        <w:jc w:val="center"/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</w:pPr>
                      <w:r w:rsidRPr="009073B2"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>Bugyi Nagyközség Önkormányzat</w:t>
                      </w:r>
                    </w:p>
                    <w:p w14:paraId="7C34DFDF" w14:textId="77777777" w:rsidR="008121CB" w:rsidRPr="009073B2" w:rsidRDefault="008121CB" w:rsidP="00C945B9">
                      <w:pPr>
                        <w:jc w:val="center"/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>Polgármesterétől</w:t>
                      </w:r>
                    </w:p>
                    <w:p w14:paraId="137D60CE" w14:textId="77777777" w:rsidR="008121CB" w:rsidRPr="009073B2" w:rsidRDefault="008121CB" w:rsidP="00C945B9">
                      <w:pPr>
                        <w:jc w:val="center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proofErr w:type="gramStart"/>
                      <w:r w:rsidRPr="009073B2">
                        <w:rPr>
                          <w:rFonts w:ascii="Arial Narrow" w:hAnsi="Arial Narrow"/>
                          <w:sz w:val="24"/>
                          <w:szCs w:val="24"/>
                        </w:rPr>
                        <w:t>2347  Bugyi</w:t>
                      </w:r>
                      <w:proofErr w:type="gramEnd"/>
                      <w:r w:rsidRPr="009073B2">
                        <w:rPr>
                          <w:rFonts w:ascii="Arial Narrow" w:hAnsi="Arial Narrow"/>
                          <w:sz w:val="24"/>
                          <w:szCs w:val="24"/>
                        </w:rPr>
                        <w:t>,   Beleznay  tér  1.</w:t>
                      </w:r>
                    </w:p>
                    <w:p w14:paraId="4BF77CCD" w14:textId="77777777" w:rsidR="008121CB" w:rsidRPr="009073B2" w:rsidRDefault="008121CB" w:rsidP="00C945B9">
                      <w:pPr>
                        <w:jc w:val="center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9073B2">
                        <w:rPr>
                          <w:rFonts w:ascii="Arial Narrow" w:hAnsi="Arial Narrow"/>
                          <w:sz w:val="24"/>
                          <w:szCs w:val="24"/>
                        </w:rPr>
                        <w:t>el.: 29-547-</w:t>
                      </w:r>
                      <w:proofErr w:type="gramStart"/>
                      <w:r w:rsidRPr="009073B2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505,   </w:t>
                      </w:r>
                      <w:proofErr w:type="gramEnd"/>
                      <w:r w:rsidRPr="009073B2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 Fax: 29-348-464</w:t>
                      </w:r>
                    </w:p>
                  </w:txbxContent>
                </v:textbox>
              </v:rect>
            </w:pict>
          </mc:Fallback>
        </mc:AlternateContent>
      </w:r>
      <w:r w:rsidR="0025742D">
        <w:rPr>
          <w:rFonts w:ascii="Calibri" w:hAnsi="Calibri"/>
          <w:noProof/>
        </w:rPr>
        <w:drawing>
          <wp:inline distT="0" distB="0" distL="0" distR="0" wp14:anchorId="41C41954" wp14:editId="1B0C7865">
            <wp:extent cx="781050" cy="1047750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CE16D5" w14:textId="77777777" w:rsidR="00454FAE" w:rsidRPr="00885C12" w:rsidRDefault="00415E7E" w:rsidP="00994E9D">
      <w:pPr>
        <w:jc w:val="center"/>
        <w:rPr>
          <w:rFonts w:ascii="Calibri" w:hAnsi="Calibri"/>
          <w:b/>
          <w:bCs/>
          <w:sz w:val="24"/>
          <w:szCs w:val="24"/>
        </w:rPr>
      </w:pPr>
      <w:r w:rsidRPr="00885C12">
        <w:rPr>
          <w:rFonts w:ascii="Calibri" w:hAnsi="Calibri"/>
          <w:b/>
          <w:bCs/>
          <w:sz w:val="24"/>
          <w:szCs w:val="24"/>
        </w:rPr>
        <w:t>Előterjesztés</w:t>
      </w:r>
    </w:p>
    <w:p w14:paraId="184ED2E1" w14:textId="77777777" w:rsidR="00A343BD" w:rsidRDefault="00A343BD" w:rsidP="00994E9D">
      <w:pPr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 xml:space="preserve">Bugyi Nagyközség Önkormányzat </w:t>
      </w:r>
      <w:r w:rsidR="00415E7E" w:rsidRPr="00885C12">
        <w:rPr>
          <w:rFonts w:ascii="Calibri" w:hAnsi="Calibri"/>
          <w:b/>
          <w:bCs/>
          <w:sz w:val="24"/>
          <w:szCs w:val="24"/>
        </w:rPr>
        <w:t>20</w:t>
      </w:r>
      <w:r w:rsidR="004F1C81">
        <w:rPr>
          <w:rFonts w:ascii="Calibri" w:hAnsi="Calibri"/>
          <w:b/>
          <w:bCs/>
          <w:sz w:val="24"/>
          <w:szCs w:val="24"/>
        </w:rPr>
        <w:t>20</w:t>
      </w:r>
      <w:r w:rsidR="004F25B5">
        <w:rPr>
          <w:rFonts w:ascii="Calibri" w:hAnsi="Calibri"/>
          <w:b/>
          <w:bCs/>
          <w:sz w:val="24"/>
          <w:szCs w:val="24"/>
        </w:rPr>
        <w:t>.</w:t>
      </w:r>
      <w:r w:rsidR="00415E7E" w:rsidRPr="00885C12">
        <w:rPr>
          <w:rFonts w:ascii="Calibri" w:hAnsi="Calibri"/>
          <w:b/>
          <w:bCs/>
          <w:sz w:val="24"/>
          <w:szCs w:val="24"/>
        </w:rPr>
        <w:t xml:space="preserve"> évi költségvetés</w:t>
      </w:r>
      <w:r>
        <w:rPr>
          <w:rFonts w:ascii="Calibri" w:hAnsi="Calibri"/>
          <w:b/>
          <w:bCs/>
          <w:sz w:val="24"/>
          <w:szCs w:val="24"/>
        </w:rPr>
        <w:t xml:space="preserve">ének </w:t>
      </w:r>
    </w:p>
    <w:p w14:paraId="22FCD1FD" w14:textId="77777777" w:rsidR="00415E7E" w:rsidRPr="00885C12" w:rsidRDefault="004F1C81" w:rsidP="00994E9D">
      <w:pPr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első félévi előir</w:t>
      </w:r>
      <w:r w:rsidR="00415E7E" w:rsidRPr="00885C12">
        <w:rPr>
          <w:rFonts w:ascii="Calibri" w:hAnsi="Calibri"/>
          <w:b/>
          <w:bCs/>
          <w:sz w:val="24"/>
          <w:szCs w:val="24"/>
        </w:rPr>
        <w:t>ányza</w:t>
      </w:r>
      <w:r w:rsidR="00A343BD">
        <w:rPr>
          <w:rFonts w:ascii="Calibri" w:hAnsi="Calibri"/>
          <w:b/>
          <w:bCs/>
          <w:sz w:val="24"/>
          <w:szCs w:val="24"/>
        </w:rPr>
        <w:t>t</w:t>
      </w:r>
      <w:r w:rsidR="00415E7E" w:rsidRPr="00885C12">
        <w:rPr>
          <w:rFonts w:ascii="Calibri" w:hAnsi="Calibri"/>
          <w:b/>
          <w:bCs/>
          <w:sz w:val="24"/>
          <w:szCs w:val="24"/>
        </w:rPr>
        <w:t xml:space="preserve"> módosításáról</w:t>
      </w:r>
    </w:p>
    <w:p w14:paraId="58109EFD" w14:textId="77777777" w:rsidR="00415E7E" w:rsidRPr="00885C12" w:rsidRDefault="00415E7E" w:rsidP="002536D4">
      <w:pPr>
        <w:jc w:val="center"/>
        <w:rPr>
          <w:rFonts w:ascii="Calibri" w:hAnsi="Calibri"/>
          <w:b/>
          <w:bCs/>
          <w:sz w:val="24"/>
          <w:szCs w:val="24"/>
        </w:rPr>
      </w:pPr>
      <w:r w:rsidRPr="00885C12">
        <w:rPr>
          <w:rFonts w:ascii="Calibri" w:hAnsi="Calibri"/>
          <w:b/>
          <w:bCs/>
          <w:sz w:val="24"/>
          <w:szCs w:val="24"/>
        </w:rPr>
        <w:t xml:space="preserve">a Képviselő-testület </w:t>
      </w:r>
      <w:r w:rsidR="00067961">
        <w:rPr>
          <w:rFonts w:ascii="Calibri" w:hAnsi="Calibri"/>
          <w:b/>
          <w:bCs/>
          <w:sz w:val="24"/>
          <w:szCs w:val="24"/>
        </w:rPr>
        <w:t>20</w:t>
      </w:r>
      <w:r w:rsidR="004F1C81">
        <w:rPr>
          <w:rFonts w:ascii="Calibri" w:hAnsi="Calibri"/>
          <w:b/>
          <w:bCs/>
          <w:sz w:val="24"/>
          <w:szCs w:val="24"/>
        </w:rPr>
        <w:t>20</w:t>
      </w:r>
      <w:r w:rsidR="00067961">
        <w:rPr>
          <w:rFonts w:ascii="Calibri" w:hAnsi="Calibri"/>
          <w:b/>
          <w:bCs/>
          <w:sz w:val="24"/>
          <w:szCs w:val="24"/>
        </w:rPr>
        <w:t>.</w:t>
      </w:r>
      <w:r w:rsidR="004F1C81">
        <w:rPr>
          <w:rFonts w:ascii="Calibri" w:hAnsi="Calibri"/>
          <w:b/>
          <w:bCs/>
          <w:sz w:val="24"/>
          <w:szCs w:val="24"/>
        </w:rPr>
        <w:t>szeptember 10</w:t>
      </w:r>
      <w:r w:rsidR="00B172F7">
        <w:rPr>
          <w:rFonts w:ascii="Calibri" w:hAnsi="Calibri"/>
          <w:b/>
          <w:bCs/>
          <w:sz w:val="24"/>
          <w:szCs w:val="24"/>
        </w:rPr>
        <w:t>-i</w:t>
      </w:r>
      <w:r w:rsidRPr="00885C12">
        <w:rPr>
          <w:rFonts w:ascii="Calibri" w:hAnsi="Calibri"/>
          <w:b/>
          <w:bCs/>
          <w:sz w:val="24"/>
          <w:szCs w:val="24"/>
        </w:rPr>
        <w:t>ülésére</w:t>
      </w:r>
    </w:p>
    <w:p w14:paraId="10B04613" w14:textId="77777777" w:rsidR="005069B9" w:rsidRPr="00885C12" w:rsidRDefault="005069B9" w:rsidP="00454FAE">
      <w:pPr>
        <w:jc w:val="both"/>
        <w:rPr>
          <w:rFonts w:ascii="Calibri" w:hAnsi="Calibri"/>
          <w:b/>
          <w:bCs/>
          <w:sz w:val="24"/>
          <w:szCs w:val="24"/>
        </w:rPr>
      </w:pPr>
    </w:p>
    <w:p w14:paraId="557D0B89" w14:textId="77777777" w:rsidR="00415E7E" w:rsidRPr="00885C12" w:rsidRDefault="00415E7E" w:rsidP="00454FAE">
      <w:pPr>
        <w:jc w:val="both"/>
        <w:rPr>
          <w:rFonts w:ascii="Calibri" w:hAnsi="Calibri"/>
          <w:bCs/>
          <w:sz w:val="24"/>
          <w:szCs w:val="24"/>
        </w:rPr>
      </w:pPr>
      <w:r w:rsidRPr="00885C12">
        <w:rPr>
          <w:rFonts w:ascii="Calibri" w:hAnsi="Calibri"/>
          <w:bCs/>
          <w:sz w:val="24"/>
          <w:szCs w:val="24"/>
        </w:rPr>
        <w:t>Tisztelt Képviselő-testület!</w:t>
      </w:r>
    </w:p>
    <w:p w14:paraId="39306F4C" w14:textId="77777777" w:rsidR="00D43553" w:rsidRPr="00885C12" w:rsidRDefault="00D43553" w:rsidP="00454FAE">
      <w:pPr>
        <w:jc w:val="both"/>
        <w:rPr>
          <w:rFonts w:ascii="Calibri" w:hAnsi="Calibri"/>
          <w:bCs/>
          <w:sz w:val="24"/>
          <w:szCs w:val="24"/>
        </w:rPr>
      </w:pPr>
    </w:p>
    <w:p w14:paraId="122A7900" w14:textId="77777777" w:rsidR="00330ACE" w:rsidRDefault="00415E7E" w:rsidP="009134C1">
      <w:pPr>
        <w:jc w:val="both"/>
        <w:rPr>
          <w:rFonts w:ascii="Calibri" w:hAnsi="Calibri"/>
          <w:bCs/>
          <w:sz w:val="24"/>
          <w:szCs w:val="24"/>
        </w:rPr>
      </w:pPr>
      <w:r w:rsidRPr="00885C12">
        <w:rPr>
          <w:rFonts w:ascii="Calibri" w:hAnsi="Calibri"/>
          <w:bCs/>
          <w:sz w:val="24"/>
          <w:szCs w:val="24"/>
        </w:rPr>
        <w:t>Az önkormányzat</w:t>
      </w:r>
      <w:r w:rsidR="00CE4D36">
        <w:rPr>
          <w:rFonts w:ascii="Calibri" w:hAnsi="Calibri"/>
          <w:bCs/>
          <w:sz w:val="24"/>
          <w:szCs w:val="24"/>
        </w:rPr>
        <w:t xml:space="preserve"> és intézményei </w:t>
      </w:r>
      <w:r w:rsidR="00994E9D" w:rsidRPr="00885C12">
        <w:rPr>
          <w:rFonts w:ascii="Calibri" w:hAnsi="Calibri"/>
          <w:bCs/>
          <w:sz w:val="24"/>
          <w:szCs w:val="24"/>
        </w:rPr>
        <w:t>a</w:t>
      </w:r>
      <w:r w:rsidRPr="00885C12">
        <w:rPr>
          <w:rFonts w:ascii="Calibri" w:hAnsi="Calibri"/>
          <w:bCs/>
          <w:sz w:val="24"/>
          <w:szCs w:val="24"/>
        </w:rPr>
        <w:t xml:space="preserve"> 20</w:t>
      </w:r>
      <w:r w:rsidR="004F1C81">
        <w:rPr>
          <w:rFonts w:ascii="Calibri" w:hAnsi="Calibri"/>
          <w:bCs/>
          <w:sz w:val="24"/>
          <w:szCs w:val="24"/>
        </w:rPr>
        <w:t>20</w:t>
      </w:r>
      <w:r w:rsidRPr="00885C12">
        <w:rPr>
          <w:rFonts w:ascii="Calibri" w:hAnsi="Calibri"/>
          <w:bCs/>
          <w:sz w:val="24"/>
          <w:szCs w:val="24"/>
        </w:rPr>
        <w:t>. évi költségvetés</w:t>
      </w:r>
      <w:r w:rsidR="00EB714B" w:rsidRPr="00885C12">
        <w:rPr>
          <w:rFonts w:ascii="Calibri" w:hAnsi="Calibri"/>
          <w:bCs/>
          <w:sz w:val="24"/>
          <w:szCs w:val="24"/>
        </w:rPr>
        <w:t xml:space="preserve">i évét </w:t>
      </w:r>
      <w:r w:rsidR="000D3D08">
        <w:rPr>
          <w:rFonts w:ascii="Calibri" w:hAnsi="Calibri"/>
          <w:bCs/>
          <w:sz w:val="24"/>
          <w:szCs w:val="24"/>
        </w:rPr>
        <w:t>2</w:t>
      </w:r>
      <w:r w:rsidR="004F1C81">
        <w:rPr>
          <w:rFonts w:ascii="Calibri" w:hAnsi="Calibri"/>
          <w:bCs/>
          <w:sz w:val="24"/>
          <w:szCs w:val="24"/>
        </w:rPr>
        <w:t> 025 375 317,</w:t>
      </w:r>
      <w:r w:rsidR="000D3D08">
        <w:rPr>
          <w:rFonts w:ascii="Calibri" w:hAnsi="Calibri"/>
          <w:bCs/>
          <w:sz w:val="24"/>
          <w:szCs w:val="24"/>
        </w:rPr>
        <w:t>-</w:t>
      </w:r>
      <w:r w:rsidR="00EB714B" w:rsidRPr="00885C12">
        <w:rPr>
          <w:rFonts w:ascii="Calibri" w:hAnsi="Calibri"/>
          <w:bCs/>
          <w:sz w:val="24"/>
          <w:szCs w:val="24"/>
        </w:rPr>
        <w:t xml:space="preserve">Ft </w:t>
      </w:r>
      <w:r w:rsidR="00A96738">
        <w:rPr>
          <w:rFonts w:ascii="Calibri" w:hAnsi="Calibri"/>
          <w:bCs/>
          <w:sz w:val="24"/>
          <w:szCs w:val="24"/>
        </w:rPr>
        <w:t xml:space="preserve">együttes, irányító szervi támogatással korrigált bevételi és kiadási </w:t>
      </w:r>
      <w:r w:rsidR="00490A2D">
        <w:rPr>
          <w:rFonts w:ascii="Calibri" w:hAnsi="Calibri"/>
          <w:bCs/>
          <w:sz w:val="24"/>
          <w:szCs w:val="24"/>
        </w:rPr>
        <w:t>fő</w:t>
      </w:r>
      <w:r w:rsidR="00EB714B" w:rsidRPr="00885C12">
        <w:rPr>
          <w:rFonts w:ascii="Calibri" w:hAnsi="Calibri"/>
          <w:bCs/>
          <w:sz w:val="24"/>
          <w:szCs w:val="24"/>
        </w:rPr>
        <w:t>összeggel kezdte meg</w:t>
      </w:r>
      <w:r w:rsidR="003618F5" w:rsidRPr="00885C12">
        <w:rPr>
          <w:rFonts w:ascii="Calibri" w:hAnsi="Calibri"/>
          <w:bCs/>
          <w:sz w:val="24"/>
          <w:szCs w:val="24"/>
        </w:rPr>
        <w:t xml:space="preserve">. </w:t>
      </w:r>
    </w:p>
    <w:p w14:paraId="0270A5EF" w14:textId="77777777" w:rsidR="004F1C81" w:rsidRDefault="004F1C81" w:rsidP="009134C1">
      <w:pPr>
        <w:jc w:val="both"/>
        <w:rPr>
          <w:rFonts w:ascii="Calibri" w:hAnsi="Calibri"/>
          <w:bCs/>
          <w:sz w:val="24"/>
          <w:szCs w:val="24"/>
        </w:rPr>
      </w:pPr>
    </w:p>
    <w:p w14:paraId="369A6664" w14:textId="77777777" w:rsidR="00330ACE" w:rsidRPr="00885C12" w:rsidRDefault="00330ACE" w:rsidP="009134C1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</w:t>
      </w:r>
      <w:r w:rsidR="004F1C81">
        <w:rPr>
          <w:rFonts w:ascii="Calibri" w:hAnsi="Calibri"/>
          <w:bCs/>
          <w:sz w:val="24"/>
          <w:szCs w:val="24"/>
        </w:rPr>
        <w:t xml:space="preserve">z első félévben </w:t>
      </w:r>
      <w:r>
        <w:rPr>
          <w:rFonts w:ascii="Calibri" w:hAnsi="Calibri"/>
          <w:bCs/>
          <w:sz w:val="24"/>
          <w:szCs w:val="24"/>
        </w:rPr>
        <w:t xml:space="preserve">az önkormányzatánál és intézményeinél az alábbi előirányzat-módosítások végrehajtása szükséges: </w:t>
      </w:r>
    </w:p>
    <w:p w14:paraId="5C56D662" w14:textId="77777777" w:rsidR="00B172F7" w:rsidRDefault="00B172F7" w:rsidP="00454FAE">
      <w:pPr>
        <w:jc w:val="both"/>
        <w:rPr>
          <w:rFonts w:ascii="Calibri" w:hAnsi="Calibri"/>
          <w:b/>
          <w:bCs/>
          <w:sz w:val="24"/>
          <w:szCs w:val="24"/>
        </w:rPr>
      </w:pPr>
    </w:p>
    <w:p w14:paraId="0A6B4618" w14:textId="77777777" w:rsidR="00330ABA" w:rsidRDefault="00330ABA" w:rsidP="00454FAE">
      <w:pPr>
        <w:jc w:val="both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Az Önkormányzatnál:</w:t>
      </w:r>
    </w:p>
    <w:p w14:paraId="506CCE0D" w14:textId="77777777" w:rsidR="00A96738" w:rsidRDefault="00A96738" w:rsidP="00A96738">
      <w:pPr>
        <w:jc w:val="both"/>
        <w:rPr>
          <w:rFonts w:ascii="Calibri" w:hAnsi="Calibri"/>
          <w:bCs/>
          <w:sz w:val="24"/>
          <w:szCs w:val="24"/>
        </w:rPr>
      </w:pPr>
      <w:r w:rsidRPr="00885C12">
        <w:rPr>
          <w:rFonts w:ascii="Calibri" w:hAnsi="Calibri"/>
          <w:bCs/>
          <w:sz w:val="24"/>
          <w:szCs w:val="24"/>
        </w:rPr>
        <w:t>Az önkormányzat a 20</w:t>
      </w:r>
      <w:r w:rsidR="004F1C81">
        <w:rPr>
          <w:rFonts w:ascii="Calibri" w:hAnsi="Calibri"/>
          <w:bCs/>
          <w:sz w:val="24"/>
          <w:szCs w:val="24"/>
        </w:rPr>
        <w:t>20.</w:t>
      </w:r>
      <w:r w:rsidRPr="00885C12">
        <w:rPr>
          <w:rFonts w:ascii="Calibri" w:hAnsi="Calibri"/>
          <w:bCs/>
          <w:sz w:val="24"/>
          <w:szCs w:val="24"/>
        </w:rPr>
        <w:t xml:space="preserve"> évi költségvetési évét </w:t>
      </w:r>
      <w:r w:rsidR="00633928">
        <w:rPr>
          <w:rFonts w:ascii="Calibri" w:hAnsi="Calibri"/>
          <w:bCs/>
          <w:sz w:val="24"/>
          <w:szCs w:val="24"/>
        </w:rPr>
        <w:t>2</w:t>
      </w:r>
      <w:r w:rsidR="004F1C81">
        <w:rPr>
          <w:rFonts w:ascii="Calibri" w:hAnsi="Calibri"/>
          <w:bCs/>
          <w:sz w:val="24"/>
          <w:szCs w:val="24"/>
        </w:rPr>
        <w:t> 002 421 317</w:t>
      </w:r>
      <w:r w:rsidR="00633928">
        <w:rPr>
          <w:rFonts w:ascii="Calibri" w:hAnsi="Calibri"/>
          <w:bCs/>
          <w:sz w:val="24"/>
          <w:szCs w:val="24"/>
        </w:rPr>
        <w:t xml:space="preserve">,- </w:t>
      </w:r>
      <w:r w:rsidRPr="00885C12">
        <w:rPr>
          <w:rFonts w:ascii="Calibri" w:hAnsi="Calibri"/>
          <w:bCs/>
          <w:sz w:val="24"/>
          <w:szCs w:val="24"/>
        </w:rPr>
        <w:t xml:space="preserve">Ft </w:t>
      </w:r>
      <w:r>
        <w:rPr>
          <w:rFonts w:ascii="Calibri" w:hAnsi="Calibri"/>
          <w:bCs/>
          <w:sz w:val="24"/>
          <w:szCs w:val="24"/>
        </w:rPr>
        <w:t>bevételi és kiadási fő</w:t>
      </w:r>
      <w:r w:rsidRPr="00885C12">
        <w:rPr>
          <w:rFonts w:ascii="Calibri" w:hAnsi="Calibri"/>
          <w:bCs/>
          <w:sz w:val="24"/>
          <w:szCs w:val="24"/>
        </w:rPr>
        <w:t>összeggel kezdte meg</w:t>
      </w:r>
      <w:r w:rsidR="002E6284">
        <w:rPr>
          <w:rFonts w:ascii="Calibri" w:hAnsi="Calibri"/>
          <w:bCs/>
          <w:sz w:val="24"/>
          <w:szCs w:val="24"/>
        </w:rPr>
        <w:t xml:space="preserve">. </w:t>
      </w:r>
    </w:p>
    <w:p w14:paraId="79299F90" w14:textId="77777777" w:rsidR="004F1C81" w:rsidRDefault="004F1C81" w:rsidP="00A96738">
      <w:pPr>
        <w:jc w:val="both"/>
        <w:rPr>
          <w:rFonts w:ascii="Calibri" w:hAnsi="Calibri"/>
          <w:bCs/>
          <w:sz w:val="24"/>
          <w:szCs w:val="24"/>
        </w:rPr>
      </w:pPr>
    </w:p>
    <w:p w14:paraId="4CDB4528" w14:textId="77777777" w:rsidR="002E6284" w:rsidRDefault="002E6284" w:rsidP="00A96738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</w:t>
      </w:r>
      <w:r w:rsidR="004F1C81">
        <w:rPr>
          <w:rFonts w:ascii="Calibri" w:hAnsi="Calibri"/>
          <w:bCs/>
          <w:sz w:val="24"/>
          <w:szCs w:val="24"/>
        </w:rPr>
        <w:t xml:space="preserve">z első félévben </w:t>
      </w:r>
      <w:r>
        <w:rPr>
          <w:rFonts w:ascii="Calibri" w:hAnsi="Calibri"/>
          <w:bCs/>
          <w:sz w:val="24"/>
          <w:szCs w:val="24"/>
        </w:rPr>
        <w:t>az alábbi változások miatt szükséges az előirányzat módosítása:</w:t>
      </w:r>
    </w:p>
    <w:p w14:paraId="12F8F476" w14:textId="77777777" w:rsidR="004F1C81" w:rsidRDefault="004F1C81" w:rsidP="00454FAE">
      <w:pPr>
        <w:jc w:val="both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Központi hatáskörben:</w:t>
      </w:r>
    </w:p>
    <w:p w14:paraId="73C7200A" w14:textId="77777777" w:rsidR="004F1C81" w:rsidRDefault="004F1C81" w:rsidP="004F1C81">
      <w:pPr>
        <w:pStyle w:val="Listaszerbekezds"/>
        <w:numPr>
          <w:ilvl w:val="0"/>
          <w:numId w:val="44"/>
        </w:numPr>
        <w:jc w:val="both"/>
        <w:rPr>
          <w:rFonts w:ascii="Calibri" w:hAnsi="Calibri"/>
          <w:bCs/>
          <w:sz w:val="24"/>
          <w:szCs w:val="24"/>
        </w:rPr>
      </w:pPr>
      <w:r w:rsidRPr="002245E5">
        <w:rPr>
          <w:rFonts w:ascii="Calibri" w:hAnsi="Calibri"/>
          <w:bCs/>
          <w:sz w:val="24"/>
          <w:szCs w:val="24"/>
        </w:rPr>
        <w:t xml:space="preserve">A közművelődési illetménypótlékra kapott </w:t>
      </w:r>
      <w:r w:rsidR="008C0DBF">
        <w:rPr>
          <w:rFonts w:ascii="Calibri" w:hAnsi="Calibri"/>
          <w:bCs/>
          <w:sz w:val="24"/>
          <w:szCs w:val="24"/>
        </w:rPr>
        <w:t>698 903</w:t>
      </w:r>
      <w:r w:rsidRPr="002245E5">
        <w:rPr>
          <w:rFonts w:ascii="Calibri" w:hAnsi="Calibri"/>
          <w:bCs/>
          <w:sz w:val="24"/>
          <w:szCs w:val="24"/>
        </w:rPr>
        <w:t xml:space="preserve">,- Ft-tal a 018010 kormányzati funkción az államháztartáson belülről átvett működési célú pénzeszközöket emeljük. Ezzel egyidőben kiadási oldalon a 011130 kormányzati funkción az általános tartalék összegét is </w:t>
      </w:r>
      <w:r w:rsidR="008C0DBF">
        <w:rPr>
          <w:rFonts w:ascii="Calibri" w:hAnsi="Calibri"/>
          <w:bCs/>
          <w:sz w:val="24"/>
          <w:szCs w:val="24"/>
        </w:rPr>
        <w:t>698 903</w:t>
      </w:r>
      <w:r w:rsidRPr="002245E5">
        <w:rPr>
          <w:rFonts w:ascii="Calibri" w:hAnsi="Calibri"/>
          <w:bCs/>
          <w:sz w:val="24"/>
          <w:szCs w:val="24"/>
        </w:rPr>
        <w:t xml:space="preserve">,- Ft-tal emeljük, mert ez az összeg az eredeti költségvetésben </w:t>
      </w:r>
      <w:r>
        <w:rPr>
          <w:rFonts w:ascii="Calibri" w:hAnsi="Calibri"/>
          <w:bCs/>
          <w:sz w:val="24"/>
          <w:szCs w:val="24"/>
        </w:rPr>
        <w:t xml:space="preserve">már részben </w:t>
      </w:r>
      <w:r w:rsidRPr="002245E5">
        <w:rPr>
          <w:rFonts w:ascii="Calibri" w:hAnsi="Calibri"/>
          <w:bCs/>
          <w:sz w:val="24"/>
          <w:szCs w:val="24"/>
        </w:rPr>
        <w:t>szerepel</w:t>
      </w:r>
      <w:r>
        <w:rPr>
          <w:rFonts w:ascii="Calibri" w:hAnsi="Calibri"/>
          <w:bCs/>
          <w:sz w:val="24"/>
          <w:szCs w:val="24"/>
        </w:rPr>
        <w:t xml:space="preserve"> és év végén a </w:t>
      </w:r>
      <w:proofErr w:type="spellStart"/>
      <w:r>
        <w:rPr>
          <w:rFonts w:ascii="Calibri" w:hAnsi="Calibri"/>
          <w:bCs/>
          <w:sz w:val="24"/>
          <w:szCs w:val="24"/>
        </w:rPr>
        <w:t>bérátsorolásokat</w:t>
      </w:r>
      <w:proofErr w:type="spellEnd"/>
      <w:r>
        <w:rPr>
          <w:rFonts w:ascii="Calibri" w:hAnsi="Calibri"/>
          <w:bCs/>
          <w:sz w:val="24"/>
          <w:szCs w:val="24"/>
        </w:rPr>
        <w:t xml:space="preserve"> is figyelembe véve tudjuk a végleges kiadási jogcímet érintő számadatokat. </w:t>
      </w:r>
    </w:p>
    <w:p w14:paraId="39252348" w14:textId="77777777" w:rsidR="004F1C81" w:rsidRDefault="004F1C81" w:rsidP="004F1C81">
      <w:pPr>
        <w:pStyle w:val="Listaszerbekezds"/>
        <w:numPr>
          <w:ilvl w:val="0"/>
          <w:numId w:val="44"/>
        </w:numPr>
        <w:jc w:val="both"/>
        <w:rPr>
          <w:rFonts w:ascii="Calibri" w:hAnsi="Calibri"/>
          <w:bCs/>
          <w:sz w:val="24"/>
          <w:szCs w:val="24"/>
        </w:rPr>
      </w:pPr>
      <w:r w:rsidRPr="00D64043">
        <w:rPr>
          <w:rFonts w:ascii="Calibri" w:hAnsi="Calibri"/>
          <w:bCs/>
          <w:sz w:val="24"/>
          <w:szCs w:val="24"/>
        </w:rPr>
        <w:t>A 20</w:t>
      </w:r>
      <w:r w:rsidR="00EA20FA">
        <w:rPr>
          <w:rFonts w:ascii="Calibri" w:hAnsi="Calibri"/>
          <w:bCs/>
          <w:sz w:val="24"/>
          <w:szCs w:val="24"/>
        </w:rPr>
        <w:t>20</w:t>
      </w:r>
      <w:r w:rsidRPr="00D64043">
        <w:rPr>
          <w:rFonts w:ascii="Calibri" w:hAnsi="Calibri"/>
          <w:bCs/>
          <w:sz w:val="24"/>
          <w:szCs w:val="24"/>
        </w:rPr>
        <w:t xml:space="preserve">. évi első félévi bérkompenzáció </w:t>
      </w:r>
      <w:r w:rsidR="00EA20FA">
        <w:rPr>
          <w:rFonts w:ascii="Calibri" w:hAnsi="Calibri"/>
          <w:bCs/>
          <w:sz w:val="24"/>
          <w:szCs w:val="24"/>
        </w:rPr>
        <w:t>141 791,</w:t>
      </w:r>
      <w:r w:rsidRPr="00D64043">
        <w:rPr>
          <w:rFonts w:ascii="Calibri" w:hAnsi="Calibri"/>
          <w:bCs/>
          <w:sz w:val="24"/>
          <w:szCs w:val="24"/>
        </w:rPr>
        <w:t xml:space="preserve">- Ft-os összegével a normatív állami támogatások összegét emeljük a 018010 kormányzati funkción. A 018030 kormányzati funkción az átadott pénzeszközök értékét pedig </w:t>
      </w:r>
      <w:r w:rsidR="00EA20FA">
        <w:rPr>
          <w:rFonts w:ascii="Calibri" w:hAnsi="Calibri"/>
          <w:bCs/>
          <w:sz w:val="24"/>
          <w:szCs w:val="24"/>
        </w:rPr>
        <w:t>141 791</w:t>
      </w:r>
      <w:r w:rsidRPr="00D64043">
        <w:rPr>
          <w:rFonts w:ascii="Calibri" w:hAnsi="Calibri"/>
          <w:bCs/>
          <w:sz w:val="24"/>
          <w:szCs w:val="24"/>
        </w:rPr>
        <w:t>,- Ft-tal emeljük, mivel ez az összeg a</w:t>
      </w:r>
      <w:r w:rsidR="001646B2">
        <w:rPr>
          <w:rFonts w:ascii="Calibri" w:hAnsi="Calibri"/>
          <w:bCs/>
          <w:sz w:val="24"/>
          <w:szCs w:val="24"/>
        </w:rPr>
        <w:t xml:space="preserve"> Polgármesteri Hivatal </w:t>
      </w:r>
      <w:r w:rsidRPr="00D64043">
        <w:rPr>
          <w:rFonts w:ascii="Calibri" w:hAnsi="Calibri"/>
          <w:bCs/>
          <w:sz w:val="24"/>
          <w:szCs w:val="24"/>
        </w:rPr>
        <w:t xml:space="preserve">intézmények részére kerül átadásra. </w:t>
      </w:r>
    </w:p>
    <w:p w14:paraId="60C7608A" w14:textId="77777777" w:rsidR="002A3FE4" w:rsidRPr="00D64043" w:rsidRDefault="002A3FE4" w:rsidP="004F1C81">
      <w:pPr>
        <w:pStyle w:val="Listaszerbekezds"/>
        <w:numPr>
          <w:ilvl w:val="0"/>
          <w:numId w:val="44"/>
        </w:num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 könyvtári érdekeltségnövelő támogatásra kapott 944 000,- Ft-tal emeljük a normatív támogatási összeget, amit a Művelődési ház részére átadunk intézményfinanszírozásként</w:t>
      </w:r>
    </w:p>
    <w:p w14:paraId="5BCF70BD" w14:textId="77777777" w:rsidR="004F1C81" w:rsidRDefault="004F1C81" w:rsidP="004F1C81">
      <w:pPr>
        <w:pStyle w:val="Listaszerbekezds"/>
        <w:numPr>
          <w:ilvl w:val="0"/>
          <w:numId w:val="44"/>
        </w:numPr>
        <w:jc w:val="both"/>
        <w:rPr>
          <w:rFonts w:ascii="Calibri" w:hAnsi="Calibri"/>
          <w:bCs/>
          <w:sz w:val="24"/>
          <w:szCs w:val="24"/>
        </w:rPr>
      </w:pPr>
      <w:r w:rsidRPr="00D64043">
        <w:rPr>
          <w:rFonts w:ascii="Calibri" w:hAnsi="Calibri"/>
          <w:bCs/>
          <w:sz w:val="24"/>
          <w:szCs w:val="24"/>
        </w:rPr>
        <w:t>az állami hozzájárulás megelőlegezésére nyújtott és a havonta visszavett összeggel</w:t>
      </w:r>
      <w:r>
        <w:rPr>
          <w:rFonts w:ascii="Calibri" w:hAnsi="Calibri"/>
          <w:bCs/>
          <w:sz w:val="24"/>
          <w:szCs w:val="24"/>
        </w:rPr>
        <w:t xml:space="preserve"> mind a bevételi és mind a kiadási oldal előirányzatát emelni szükséges </w:t>
      </w:r>
      <w:r w:rsidR="001646B2">
        <w:rPr>
          <w:rFonts w:ascii="Calibri" w:hAnsi="Calibri"/>
          <w:bCs/>
          <w:sz w:val="24"/>
          <w:szCs w:val="24"/>
        </w:rPr>
        <w:t>27 182 869</w:t>
      </w:r>
      <w:r>
        <w:rPr>
          <w:rFonts w:ascii="Calibri" w:hAnsi="Calibri"/>
          <w:bCs/>
          <w:sz w:val="24"/>
          <w:szCs w:val="24"/>
        </w:rPr>
        <w:t>,- Ft-tal a 018010 kormányzati funkción</w:t>
      </w:r>
    </w:p>
    <w:p w14:paraId="4024DE00" w14:textId="77777777" w:rsidR="00BF3FFB" w:rsidRDefault="00BF3FFB" w:rsidP="004F1C81">
      <w:pPr>
        <w:pStyle w:val="Listaszerbekezds"/>
        <w:numPr>
          <w:ilvl w:val="0"/>
          <w:numId w:val="44"/>
        </w:num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 rezsi csökkentéshez kapcsolódó, a 2019. évi beszámolóba elszámolt 276 042,- Ft visszafizetési kötelezettség összegével növeljük az egyéb működési célú kiadást a 018010 kormányzati funkción a tartalékalap terhére</w:t>
      </w:r>
    </w:p>
    <w:p w14:paraId="61656995" w14:textId="77777777" w:rsidR="00860794" w:rsidRPr="00860794" w:rsidRDefault="00860794" w:rsidP="00860794">
      <w:pPr>
        <w:pStyle w:val="Listaszerbekezds"/>
        <w:jc w:val="both"/>
        <w:rPr>
          <w:rFonts w:ascii="Calibri" w:hAnsi="Calibri"/>
          <w:bCs/>
          <w:sz w:val="24"/>
          <w:szCs w:val="24"/>
        </w:rPr>
      </w:pPr>
    </w:p>
    <w:p w14:paraId="0A907331" w14:textId="77777777" w:rsidR="007E0DD3" w:rsidRDefault="00E10844" w:rsidP="00A84D4C">
      <w:pPr>
        <w:jc w:val="both"/>
        <w:rPr>
          <w:rFonts w:ascii="Calibri" w:hAnsi="Calibri"/>
          <w:b/>
          <w:bCs/>
          <w:sz w:val="24"/>
          <w:szCs w:val="24"/>
        </w:rPr>
      </w:pPr>
      <w:r w:rsidRPr="00E10844">
        <w:rPr>
          <w:rFonts w:ascii="Calibri" w:hAnsi="Calibri"/>
          <w:b/>
          <w:bCs/>
          <w:sz w:val="24"/>
          <w:szCs w:val="24"/>
        </w:rPr>
        <w:t>Saját hatáskörben:</w:t>
      </w:r>
    </w:p>
    <w:p w14:paraId="629FCE27" w14:textId="77777777" w:rsidR="008B59B8" w:rsidRPr="00617B4D" w:rsidRDefault="008B59B8" w:rsidP="00606918">
      <w:pPr>
        <w:pStyle w:val="Listaszerbekezds"/>
        <w:numPr>
          <w:ilvl w:val="0"/>
          <w:numId w:val="45"/>
        </w:numPr>
        <w:jc w:val="both"/>
        <w:rPr>
          <w:rFonts w:ascii="Calibri" w:hAnsi="Calibri"/>
          <w:bCs/>
          <w:sz w:val="24"/>
          <w:szCs w:val="24"/>
        </w:rPr>
      </w:pPr>
      <w:r w:rsidRPr="00617B4D">
        <w:rPr>
          <w:rFonts w:ascii="Calibri" w:hAnsi="Calibri"/>
          <w:bCs/>
          <w:sz w:val="24"/>
          <w:szCs w:val="24"/>
        </w:rPr>
        <w:t>A 011130 kormányzati funkción az általános tartalék összegét</w:t>
      </w:r>
      <w:r w:rsidR="00C66822" w:rsidRPr="00617B4D">
        <w:rPr>
          <w:rFonts w:ascii="Calibri" w:hAnsi="Calibri"/>
          <w:bCs/>
          <w:sz w:val="24"/>
          <w:szCs w:val="24"/>
        </w:rPr>
        <w:t>3</w:t>
      </w:r>
      <w:r w:rsidR="00617B4D" w:rsidRPr="00617B4D">
        <w:rPr>
          <w:rFonts w:ascii="Calibri" w:hAnsi="Calibri"/>
          <w:bCs/>
          <w:sz w:val="24"/>
          <w:szCs w:val="24"/>
        </w:rPr>
        <w:t>0 050 000</w:t>
      </w:r>
      <w:r w:rsidR="00D64043" w:rsidRPr="00617B4D">
        <w:rPr>
          <w:rFonts w:ascii="Calibri" w:hAnsi="Calibri"/>
          <w:bCs/>
          <w:sz w:val="24"/>
          <w:szCs w:val="24"/>
        </w:rPr>
        <w:t xml:space="preserve">,- Ft-tal </w:t>
      </w:r>
      <w:r w:rsidRPr="00617B4D">
        <w:rPr>
          <w:rFonts w:ascii="Calibri" w:hAnsi="Calibri"/>
          <w:bCs/>
          <w:sz w:val="24"/>
          <w:szCs w:val="24"/>
        </w:rPr>
        <w:t>csökkentjük a következő kiadási jogcímek egyidejű emelésével:</w:t>
      </w:r>
    </w:p>
    <w:p w14:paraId="27B4A694" w14:textId="77777777" w:rsidR="004807CD" w:rsidRDefault="004807CD" w:rsidP="004807CD">
      <w:pPr>
        <w:pStyle w:val="Listaszerbekezds"/>
        <w:numPr>
          <w:ilvl w:val="1"/>
          <w:numId w:val="45"/>
        </w:num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az óvoda részére rehabilitációs hozzájárulás befizetési kötelezettségre 2 000 000,- Ft intézményi finanszírozás átadása, a tartalékalap terhére</w:t>
      </w:r>
    </w:p>
    <w:p w14:paraId="586751A2" w14:textId="77777777" w:rsidR="004807CD" w:rsidRDefault="004807CD" w:rsidP="004807CD">
      <w:pPr>
        <w:pStyle w:val="Listaszerbekezds"/>
        <w:numPr>
          <w:ilvl w:val="1"/>
          <w:numId w:val="45"/>
        </w:num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lastRenderedPageBreak/>
        <w:t>a COVID járványügyi helyzetre tekintettel a rendkívüli védekezésre fordított összeg miatt 2 500 000,- Ft-tal emeljük a 074040 kormányzati funkció dologi kiadását a tartalékalap terhére</w:t>
      </w:r>
    </w:p>
    <w:p w14:paraId="0EB393D7" w14:textId="77777777" w:rsidR="004807CD" w:rsidRDefault="004807CD" w:rsidP="004807CD">
      <w:pPr>
        <w:pStyle w:val="Listaszerbekezds"/>
        <w:numPr>
          <w:ilvl w:val="1"/>
          <w:numId w:val="45"/>
        </w:num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 Bölcsőde intézményvezetőjének bére és járuléka miatt az 104031 kormányzati funkció személyi juttatási előirányzatát 200 000,- Ft-tal, a munkáltatói közteher előirányzatát 35 000,- Ft-tal emeljük a tartalékalap terhére. Az intézmény megalapítása év közben megtörtént és a vezetőt érintő további költségek az intézmény saját</w:t>
      </w:r>
      <w:r w:rsidR="00CE4D36">
        <w:rPr>
          <w:rFonts w:ascii="Calibri" w:hAnsi="Calibri"/>
          <w:bCs/>
          <w:sz w:val="24"/>
          <w:szCs w:val="24"/>
        </w:rPr>
        <w:t xml:space="preserve"> költségvetése terhére történik, összesen 3 509 414,- Ft összeggel. Ez intézményfinanszírozásként kerül átadásra. </w:t>
      </w:r>
    </w:p>
    <w:p w14:paraId="1A3B465F" w14:textId="77777777" w:rsidR="00617B4D" w:rsidRDefault="00617B4D" w:rsidP="00617B4D">
      <w:pPr>
        <w:pStyle w:val="Listaszerbekezds"/>
        <w:numPr>
          <w:ilvl w:val="1"/>
          <w:numId w:val="45"/>
        </w:num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a kormányzati intézkedés szerint a gépjárműadó 100 %-a elvonásra került önkormányzatunktól. A 2020. évi költségvetésben tervezett 25 000 000,- Ft gépjárműadó bevételi előirányzatot csökkenteni szükséges a tartalékalap terhére. </w:t>
      </w:r>
    </w:p>
    <w:p w14:paraId="6F0764E1" w14:textId="77777777" w:rsidR="004807CD" w:rsidRPr="00617B4D" w:rsidRDefault="004807CD" w:rsidP="0096539B">
      <w:pPr>
        <w:jc w:val="both"/>
        <w:rPr>
          <w:rFonts w:ascii="Calibri" w:hAnsi="Calibri"/>
          <w:b/>
          <w:sz w:val="24"/>
          <w:szCs w:val="24"/>
        </w:rPr>
      </w:pPr>
    </w:p>
    <w:p w14:paraId="09B5F8B0" w14:textId="77777777" w:rsidR="00617B4D" w:rsidRPr="00103753" w:rsidRDefault="00617B4D" w:rsidP="00617B4D">
      <w:pPr>
        <w:pStyle w:val="Listaszerbekezds"/>
        <w:numPr>
          <w:ilvl w:val="0"/>
          <w:numId w:val="45"/>
        </w:numPr>
        <w:jc w:val="both"/>
        <w:rPr>
          <w:rFonts w:ascii="Calibri" w:hAnsi="Calibri"/>
          <w:bCs/>
          <w:sz w:val="24"/>
          <w:szCs w:val="24"/>
        </w:rPr>
      </w:pPr>
      <w:r w:rsidRPr="00103753">
        <w:rPr>
          <w:rFonts w:ascii="Calibri" w:hAnsi="Calibri"/>
          <w:bCs/>
          <w:sz w:val="24"/>
          <w:szCs w:val="24"/>
        </w:rPr>
        <w:t>az önkormányzat és intézményei dolgozók 20</w:t>
      </w:r>
      <w:r>
        <w:rPr>
          <w:rFonts w:ascii="Calibri" w:hAnsi="Calibri"/>
          <w:bCs/>
          <w:sz w:val="24"/>
          <w:szCs w:val="24"/>
        </w:rPr>
        <w:t>20</w:t>
      </w:r>
      <w:r w:rsidRPr="00103753">
        <w:rPr>
          <w:rFonts w:ascii="Calibri" w:hAnsi="Calibri"/>
          <w:bCs/>
          <w:sz w:val="24"/>
          <w:szCs w:val="24"/>
        </w:rPr>
        <w:t>. évi béremelésére szánt összeg felosztása megtörtént még az első negyedévben és céltartalékba helyezett béremelés előirányzatával csökkentjük a céltartalékot 2</w:t>
      </w:r>
      <w:r>
        <w:rPr>
          <w:rFonts w:ascii="Calibri" w:hAnsi="Calibri"/>
          <w:bCs/>
          <w:sz w:val="24"/>
          <w:szCs w:val="24"/>
        </w:rPr>
        <w:t>2 928 200</w:t>
      </w:r>
      <w:r w:rsidRPr="00103753">
        <w:rPr>
          <w:rFonts w:ascii="Calibri" w:hAnsi="Calibri"/>
          <w:bCs/>
          <w:sz w:val="24"/>
          <w:szCs w:val="24"/>
        </w:rPr>
        <w:t>,- Ft-tal</w:t>
      </w:r>
      <w:r>
        <w:rPr>
          <w:rFonts w:ascii="Calibri" w:hAnsi="Calibri"/>
          <w:bCs/>
          <w:sz w:val="24"/>
          <w:szCs w:val="24"/>
        </w:rPr>
        <w:t xml:space="preserve"> a 011130 kormányzati funkción</w:t>
      </w:r>
      <w:r w:rsidRPr="00103753">
        <w:rPr>
          <w:rFonts w:ascii="Calibri" w:hAnsi="Calibri"/>
          <w:bCs/>
          <w:sz w:val="24"/>
          <w:szCs w:val="24"/>
        </w:rPr>
        <w:t xml:space="preserve"> és ezzel egyidejűleg a </w:t>
      </w:r>
      <w:r w:rsidRPr="00103753">
        <w:rPr>
          <w:rFonts w:ascii="Calibri" w:hAnsi="Calibri"/>
          <w:bCs/>
          <w:sz w:val="24"/>
          <w:szCs w:val="24"/>
        </w:rPr>
        <w:tab/>
      </w:r>
    </w:p>
    <w:p w14:paraId="25122F9C" w14:textId="77777777" w:rsidR="00617B4D" w:rsidRDefault="00617B4D" w:rsidP="00617B4D">
      <w:pPr>
        <w:pStyle w:val="Listaszerbekezds"/>
        <w:numPr>
          <w:ilvl w:val="1"/>
          <w:numId w:val="45"/>
        </w:numPr>
        <w:ind w:left="2148"/>
        <w:jc w:val="both"/>
        <w:rPr>
          <w:rFonts w:ascii="Calibri" w:hAnsi="Calibri"/>
          <w:bCs/>
          <w:sz w:val="24"/>
          <w:szCs w:val="24"/>
        </w:rPr>
      </w:pPr>
      <w:r w:rsidRPr="00617B4D">
        <w:rPr>
          <w:rFonts w:ascii="Calibri" w:hAnsi="Calibri"/>
          <w:bCs/>
          <w:sz w:val="24"/>
          <w:szCs w:val="24"/>
        </w:rPr>
        <w:t xml:space="preserve">a 042120 mezőőri kormányzati funkción a személyi juttatást 758 400,- Ft-tal, a járulékokat pedig 133 000,- Ft-tal emeljük, </w:t>
      </w:r>
    </w:p>
    <w:p w14:paraId="45B94BF0" w14:textId="77777777" w:rsidR="00617B4D" w:rsidRPr="00617B4D" w:rsidRDefault="00617B4D" w:rsidP="00617B4D">
      <w:pPr>
        <w:pStyle w:val="Listaszerbekezds"/>
        <w:numPr>
          <w:ilvl w:val="1"/>
          <w:numId w:val="45"/>
        </w:numPr>
        <w:ind w:left="2148"/>
        <w:jc w:val="both"/>
        <w:rPr>
          <w:rFonts w:ascii="Calibri" w:hAnsi="Calibri"/>
          <w:bCs/>
          <w:sz w:val="24"/>
          <w:szCs w:val="24"/>
        </w:rPr>
      </w:pPr>
      <w:r w:rsidRPr="00617B4D">
        <w:rPr>
          <w:rFonts w:ascii="Calibri" w:hAnsi="Calibri"/>
          <w:bCs/>
          <w:sz w:val="24"/>
          <w:szCs w:val="24"/>
        </w:rPr>
        <w:t>a fennmaradó összeget az intézmények részére adjuk át 22 036 800,- Ft-ot intézményi finanszírozás keretében a 018030 kormányzati funkción</w:t>
      </w:r>
    </w:p>
    <w:p w14:paraId="70A30EFA" w14:textId="77777777" w:rsidR="00617B4D" w:rsidRDefault="00617B4D" w:rsidP="0096539B">
      <w:pPr>
        <w:jc w:val="both"/>
        <w:rPr>
          <w:rFonts w:ascii="Calibri" w:hAnsi="Calibri"/>
          <w:b/>
          <w:sz w:val="24"/>
          <w:szCs w:val="24"/>
        </w:rPr>
      </w:pPr>
    </w:p>
    <w:p w14:paraId="3A827007" w14:textId="77777777" w:rsidR="0096539B" w:rsidRPr="00617B4D" w:rsidRDefault="0096539B" w:rsidP="0096539B">
      <w:pPr>
        <w:jc w:val="both"/>
        <w:rPr>
          <w:rFonts w:ascii="Calibri" w:hAnsi="Calibri"/>
          <w:b/>
          <w:sz w:val="24"/>
          <w:szCs w:val="24"/>
        </w:rPr>
      </w:pPr>
      <w:r w:rsidRPr="00617B4D">
        <w:rPr>
          <w:rFonts w:ascii="Calibri" w:hAnsi="Calibri"/>
          <w:b/>
          <w:sz w:val="24"/>
          <w:szCs w:val="24"/>
        </w:rPr>
        <w:t>Egyéb saját hatáskörű előirányzatmódosítás</w:t>
      </w:r>
    </w:p>
    <w:p w14:paraId="391082E7" w14:textId="77777777" w:rsidR="0096539B" w:rsidRDefault="0096539B" w:rsidP="0096539B">
      <w:pPr>
        <w:pStyle w:val="Listaszerbekezds"/>
        <w:numPr>
          <w:ilvl w:val="0"/>
          <w:numId w:val="45"/>
        </w:num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a nem éves lejáratú értékpapírok forgatási tevékenysége miatt mind a finanszírozási bevétel mind a finanszírozási kiadás előirányzatot könyveljük </w:t>
      </w:r>
      <w:r w:rsidR="00BE57B0">
        <w:rPr>
          <w:rFonts w:ascii="Calibri" w:hAnsi="Calibri"/>
          <w:bCs/>
          <w:sz w:val="24"/>
          <w:szCs w:val="24"/>
        </w:rPr>
        <w:t>65 995 335</w:t>
      </w:r>
      <w:r>
        <w:rPr>
          <w:rFonts w:ascii="Calibri" w:hAnsi="Calibri"/>
          <w:bCs/>
          <w:sz w:val="24"/>
          <w:szCs w:val="24"/>
        </w:rPr>
        <w:t>,- Ft-tal a 900060 kormányzati funkción</w:t>
      </w:r>
    </w:p>
    <w:p w14:paraId="497AA0E6" w14:textId="77777777" w:rsidR="00BF3FFB" w:rsidRDefault="00BF3FFB" w:rsidP="0096539B">
      <w:pPr>
        <w:pStyle w:val="Listaszerbekezds"/>
        <w:numPr>
          <w:ilvl w:val="0"/>
          <w:numId w:val="45"/>
        </w:num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 bölcsőde építése beruházáshoz kapcsolódó fordított áfa miatti befizetési kötelezettség összegét a felhalmozási kiadási előirányzatról a 104031 kormányzati funkción 77 089 976,- Ft összeggel át kell csoportosítani a 011130 kormányzati funkció dologi kiadására</w:t>
      </w:r>
    </w:p>
    <w:p w14:paraId="007B6E40" w14:textId="77777777" w:rsidR="00BF3FFB" w:rsidRDefault="00BF3FFB" w:rsidP="0096539B">
      <w:pPr>
        <w:pStyle w:val="Listaszerbekezds"/>
        <w:numPr>
          <w:ilvl w:val="0"/>
          <w:numId w:val="45"/>
        </w:num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az 011130 kormányzati funkció bér és közteher előirányzatról a 013350 kormányzati funkcióra kell téves tervezés miatt 480 000,- Ft bér és 84 000,- Ft közterhet átcsoportosítani</w:t>
      </w:r>
    </w:p>
    <w:p w14:paraId="1A4146CC" w14:textId="77777777" w:rsidR="00103753" w:rsidRDefault="00103753" w:rsidP="003A6F85">
      <w:pPr>
        <w:jc w:val="both"/>
        <w:rPr>
          <w:rFonts w:ascii="Calibri" w:hAnsi="Calibri"/>
          <w:bCs/>
          <w:sz w:val="24"/>
          <w:szCs w:val="24"/>
        </w:rPr>
      </w:pPr>
    </w:p>
    <w:p w14:paraId="5545C6C4" w14:textId="77777777" w:rsidR="003A6F85" w:rsidRPr="001E306B" w:rsidRDefault="003A6F85" w:rsidP="003A6F85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 módosításokat követően az Önkormányzat főösszege 2</w:t>
      </w:r>
      <w:r w:rsidR="008C0DBF">
        <w:rPr>
          <w:rFonts w:ascii="Calibri" w:hAnsi="Calibri"/>
          <w:bCs/>
          <w:sz w:val="24"/>
          <w:szCs w:val="24"/>
        </w:rPr>
        <w:t> 072 384 215</w:t>
      </w:r>
      <w:r w:rsidR="004F6D79">
        <w:rPr>
          <w:rFonts w:ascii="Calibri" w:hAnsi="Calibri"/>
          <w:bCs/>
          <w:sz w:val="24"/>
          <w:szCs w:val="24"/>
        </w:rPr>
        <w:t xml:space="preserve">,- </w:t>
      </w:r>
      <w:r>
        <w:rPr>
          <w:rFonts w:ascii="Calibri" w:hAnsi="Calibri"/>
          <w:bCs/>
          <w:sz w:val="24"/>
          <w:szCs w:val="24"/>
        </w:rPr>
        <w:t>Ft-ra változik.</w:t>
      </w:r>
    </w:p>
    <w:p w14:paraId="70E73D8E" w14:textId="77777777" w:rsidR="00AF359F" w:rsidRDefault="00AF359F" w:rsidP="003A6F85">
      <w:pPr>
        <w:jc w:val="both"/>
        <w:rPr>
          <w:rFonts w:ascii="Calibri" w:hAnsi="Calibri"/>
          <w:bCs/>
          <w:sz w:val="24"/>
          <w:szCs w:val="24"/>
        </w:rPr>
      </w:pPr>
    </w:p>
    <w:p w14:paraId="72316BC4" w14:textId="77777777" w:rsidR="00477B48" w:rsidRDefault="00477B48" w:rsidP="00477B48">
      <w:pPr>
        <w:jc w:val="both"/>
        <w:rPr>
          <w:rFonts w:ascii="Calibri" w:hAnsi="Calibri"/>
          <w:bCs/>
          <w:sz w:val="24"/>
          <w:szCs w:val="24"/>
        </w:rPr>
      </w:pPr>
      <w:r w:rsidRPr="00C57274">
        <w:rPr>
          <w:rFonts w:ascii="Calibri" w:hAnsi="Calibri"/>
          <w:b/>
          <w:bCs/>
          <w:sz w:val="24"/>
          <w:szCs w:val="24"/>
        </w:rPr>
        <w:t>A Polgármesteri Hivatalnál</w:t>
      </w:r>
      <w:r>
        <w:rPr>
          <w:rFonts w:ascii="Calibri" w:hAnsi="Calibri"/>
          <w:bCs/>
          <w:sz w:val="24"/>
          <w:szCs w:val="24"/>
        </w:rPr>
        <w:t>:</w:t>
      </w:r>
    </w:p>
    <w:p w14:paraId="6D002FB8" w14:textId="77777777" w:rsidR="00477B48" w:rsidRPr="00A96738" w:rsidRDefault="00477B48" w:rsidP="00477B48">
      <w:pPr>
        <w:jc w:val="both"/>
        <w:rPr>
          <w:rFonts w:ascii="Calibri" w:hAnsi="Calibri"/>
          <w:bCs/>
          <w:sz w:val="24"/>
          <w:szCs w:val="24"/>
        </w:rPr>
      </w:pPr>
      <w:r w:rsidRPr="00885C12">
        <w:rPr>
          <w:rFonts w:ascii="Calibri" w:hAnsi="Calibri"/>
          <w:bCs/>
          <w:sz w:val="24"/>
          <w:szCs w:val="24"/>
        </w:rPr>
        <w:t>A</w:t>
      </w:r>
      <w:r>
        <w:rPr>
          <w:rFonts w:ascii="Calibri" w:hAnsi="Calibri"/>
          <w:bCs/>
          <w:sz w:val="24"/>
          <w:szCs w:val="24"/>
        </w:rPr>
        <w:t xml:space="preserve"> Polgármesteri Hivatal</w:t>
      </w:r>
      <w:r w:rsidRPr="00885C12">
        <w:rPr>
          <w:rFonts w:ascii="Calibri" w:hAnsi="Calibri"/>
          <w:bCs/>
          <w:sz w:val="24"/>
          <w:szCs w:val="24"/>
        </w:rPr>
        <w:t xml:space="preserve"> a 20</w:t>
      </w:r>
      <w:r w:rsidR="00103753">
        <w:rPr>
          <w:rFonts w:ascii="Calibri" w:hAnsi="Calibri"/>
          <w:bCs/>
          <w:sz w:val="24"/>
          <w:szCs w:val="24"/>
        </w:rPr>
        <w:t>20</w:t>
      </w:r>
      <w:r w:rsidR="002245E5">
        <w:rPr>
          <w:rFonts w:ascii="Calibri" w:hAnsi="Calibri"/>
          <w:bCs/>
          <w:sz w:val="24"/>
          <w:szCs w:val="24"/>
        </w:rPr>
        <w:t>.</w:t>
      </w:r>
      <w:r w:rsidRPr="00885C12">
        <w:rPr>
          <w:rFonts w:ascii="Calibri" w:hAnsi="Calibri"/>
          <w:bCs/>
          <w:sz w:val="24"/>
          <w:szCs w:val="24"/>
        </w:rPr>
        <w:t xml:space="preserve"> évi költségvetési évét </w:t>
      </w:r>
      <w:r>
        <w:rPr>
          <w:rFonts w:ascii="Calibri" w:hAnsi="Calibri"/>
          <w:bCs/>
          <w:sz w:val="24"/>
          <w:szCs w:val="24"/>
        </w:rPr>
        <w:t>1</w:t>
      </w:r>
      <w:r w:rsidR="00D336D8">
        <w:rPr>
          <w:rFonts w:ascii="Calibri" w:hAnsi="Calibri"/>
          <w:bCs/>
          <w:sz w:val="24"/>
          <w:szCs w:val="24"/>
        </w:rPr>
        <w:t>50 082 00</w:t>
      </w:r>
      <w:r w:rsidR="002245E5">
        <w:rPr>
          <w:rFonts w:ascii="Calibri" w:hAnsi="Calibri"/>
          <w:bCs/>
          <w:sz w:val="24"/>
          <w:szCs w:val="24"/>
        </w:rPr>
        <w:t>0,-</w:t>
      </w:r>
      <w:r w:rsidRPr="00885C12">
        <w:rPr>
          <w:rFonts w:ascii="Calibri" w:hAnsi="Calibri"/>
          <w:bCs/>
          <w:sz w:val="24"/>
          <w:szCs w:val="24"/>
        </w:rPr>
        <w:t xml:space="preserve">Ft </w:t>
      </w:r>
      <w:r>
        <w:rPr>
          <w:rFonts w:ascii="Calibri" w:hAnsi="Calibri"/>
          <w:bCs/>
          <w:sz w:val="24"/>
          <w:szCs w:val="24"/>
        </w:rPr>
        <w:t>bevételi és kiadási fő</w:t>
      </w:r>
      <w:r w:rsidRPr="00885C12">
        <w:rPr>
          <w:rFonts w:ascii="Calibri" w:hAnsi="Calibri"/>
          <w:bCs/>
          <w:sz w:val="24"/>
          <w:szCs w:val="24"/>
        </w:rPr>
        <w:t xml:space="preserve">összeggel kezdte meg. </w:t>
      </w:r>
    </w:p>
    <w:p w14:paraId="3B3386E0" w14:textId="77777777" w:rsidR="00C4477B" w:rsidRDefault="00B73A5B" w:rsidP="00C4477B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</w:t>
      </w:r>
      <w:r w:rsidR="00D336D8">
        <w:rPr>
          <w:rFonts w:ascii="Calibri" w:hAnsi="Calibri"/>
          <w:bCs/>
          <w:sz w:val="24"/>
          <w:szCs w:val="24"/>
        </w:rPr>
        <w:t xml:space="preserve">z első félévében </w:t>
      </w:r>
      <w:r w:rsidR="00C4477B">
        <w:rPr>
          <w:rFonts w:ascii="Calibri" w:hAnsi="Calibri"/>
          <w:bCs/>
          <w:sz w:val="24"/>
          <w:szCs w:val="24"/>
        </w:rPr>
        <w:t>a következő előirányzat módosítások történtek:</w:t>
      </w:r>
    </w:p>
    <w:p w14:paraId="42CA21E8" w14:textId="77777777" w:rsidR="004530E7" w:rsidRDefault="009237A4" w:rsidP="004530E7">
      <w:pPr>
        <w:jc w:val="both"/>
        <w:rPr>
          <w:rFonts w:ascii="Calibri" w:hAnsi="Calibri"/>
          <w:bCs/>
          <w:sz w:val="24"/>
          <w:szCs w:val="24"/>
        </w:rPr>
      </w:pPr>
      <w:bookmarkStart w:id="0" w:name="_Hlk523146284"/>
      <w:r>
        <w:rPr>
          <w:rFonts w:ascii="Calibri" w:hAnsi="Calibri"/>
          <w:bCs/>
          <w:sz w:val="24"/>
          <w:szCs w:val="24"/>
        </w:rPr>
        <w:t xml:space="preserve">A 018030 kormányzati funkció </w:t>
      </w:r>
      <w:r w:rsidRPr="00D336D8">
        <w:rPr>
          <w:rFonts w:ascii="Calibri" w:hAnsi="Calibri"/>
          <w:bCs/>
          <w:sz w:val="24"/>
          <w:szCs w:val="24"/>
        </w:rPr>
        <w:t>finanszírozási bevételeit</w:t>
      </w:r>
      <w:r w:rsidR="005A57B0" w:rsidRPr="00D336D8">
        <w:rPr>
          <w:rFonts w:ascii="Calibri" w:hAnsi="Calibri"/>
          <w:bCs/>
          <w:sz w:val="24"/>
          <w:szCs w:val="24"/>
        </w:rPr>
        <w:t xml:space="preserve"> 7</w:t>
      </w:r>
      <w:r w:rsidR="00D336D8" w:rsidRPr="00D336D8">
        <w:rPr>
          <w:rFonts w:ascii="Calibri" w:hAnsi="Calibri"/>
          <w:bCs/>
          <w:sz w:val="24"/>
          <w:szCs w:val="24"/>
        </w:rPr>
        <w:t> 505 191</w:t>
      </w:r>
      <w:r w:rsidR="002C1DC1" w:rsidRPr="00D336D8">
        <w:rPr>
          <w:rFonts w:ascii="Calibri" w:hAnsi="Calibri"/>
          <w:bCs/>
          <w:sz w:val="24"/>
          <w:szCs w:val="24"/>
        </w:rPr>
        <w:t xml:space="preserve">,- </w:t>
      </w:r>
      <w:r w:rsidR="00515F2E" w:rsidRPr="00D336D8">
        <w:rPr>
          <w:rFonts w:ascii="Calibri" w:hAnsi="Calibri"/>
          <w:bCs/>
          <w:sz w:val="24"/>
          <w:szCs w:val="24"/>
        </w:rPr>
        <w:t>F</w:t>
      </w:r>
      <w:r w:rsidRPr="00D336D8">
        <w:rPr>
          <w:rFonts w:ascii="Calibri" w:hAnsi="Calibri"/>
          <w:bCs/>
          <w:sz w:val="24"/>
          <w:szCs w:val="24"/>
        </w:rPr>
        <w:t>t-</w:t>
      </w:r>
      <w:r>
        <w:rPr>
          <w:rFonts w:ascii="Calibri" w:hAnsi="Calibri"/>
          <w:bCs/>
          <w:sz w:val="24"/>
          <w:szCs w:val="24"/>
        </w:rPr>
        <w:t>tal emeljük a következő kiadási rovatok egyidejű változtatásával:</w:t>
      </w:r>
    </w:p>
    <w:bookmarkEnd w:id="0"/>
    <w:p w14:paraId="5F8395A6" w14:textId="77777777" w:rsidR="005A57B0" w:rsidRDefault="005A57B0" w:rsidP="005A57B0">
      <w:pPr>
        <w:pStyle w:val="Listaszerbekezds"/>
        <w:numPr>
          <w:ilvl w:val="0"/>
          <w:numId w:val="42"/>
        </w:num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a 2020. évi bérrendezés miatt a </w:t>
      </w:r>
      <w:r w:rsidRPr="004530E7">
        <w:rPr>
          <w:rFonts w:ascii="Calibri" w:hAnsi="Calibri"/>
          <w:bCs/>
          <w:sz w:val="24"/>
          <w:szCs w:val="24"/>
        </w:rPr>
        <w:t>011130 kormányzati funkció személyi kiadásait</w:t>
      </w:r>
      <w:r>
        <w:rPr>
          <w:rFonts w:ascii="Calibri" w:hAnsi="Calibri"/>
          <w:bCs/>
          <w:sz w:val="24"/>
          <w:szCs w:val="24"/>
        </w:rPr>
        <w:t xml:space="preserve"> 5 546 400</w:t>
      </w:r>
      <w:r w:rsidRPr="004530E7">
        <w:rPr>
          <w:rFonts w:ascii="Calibri" w:hAnsi="Calibri"/>
          <w:bCs/>
          <w:sz w:val="24"/>
          <w:szCs w:val="24"/>
        </w:rPr>
        <w:t xml:space="preserve">,- Ft-tal, a járulékokat pedig </w:t>
      </w:r>
      <w:r>
        <w:rPr>
          <w:rFonts w:ascii="Calibri" w:hAnsi="Calibri"/>
          <w:bCs/>
          <w:sz w:val="24"/>
          <w:szCs w:val="24"/>
        </w:rPr>
        <w:t>971 000</w:t>
      </w:r>
      <w:r w:rsidRPr="004530E7">
        <w:rPr>
          <w:rFonts w:ascii="Calibri" w:hAnsi="Calibri"/>
          <w:bCs/>
          <w:sz w:val="24"/>
          <w:szCs w:val="24"/>
        </w:rPr>
        <w:t xml:space="preserve">,- Ft-tal emeljük. A 031030 kormányzati funkció személyi kiadásait </w:t>
      </w:r>
      <w:r>
        <w:rPr>
          <w:rFonts w:ascii="Calibri" w:hAnsi="Calibri"/>
          <w:bCs/>
          <w:sz w:val="24"/>
          <w:szCs w:val="24"/>
        </w:rPr>
        <w:t>720 000</w:t>
      </w:r>
      <w:r w:rsidRPr="004530E7">
        <w:rPr>
          <w:rFonts w:ascii="Calibri" w:hAnsi="Calibri"/>
          <w:bCs/>
          <w:sz w:val="24"/>
          <w:szCs w:val="24"/>
        </w:rPr>
        <w:t xml:space="preserve"> Ft-tal, a járulékokat pedig </w:t>
      </w:r>
      <w:r>
        <w:rPr>
          <w:rFonts w:ascii="Calibri" w:hAnsi="Calibri"/>
          <w:bCs/>
          <w:sz w:val="24"/>
          <w:szCs w:val="24"/>
        </w:rPr>
        <w:t>126 000,</w:t>
      </w:r>
      <w:r w:rsidRPr="004530E7">
        <w:rPr>
          <w:rFonts w:ascii="Calibri" w:hAnsi="Calibri"/>
          <w:bCs/>
          <w:sz w:val="24"/>
          <w:szCs w:val="24"/>
        </w:rPr>
        <w:t>- Ft-tal emeljük.</w:t>
      </w:r>
    </w:p>
    <w:p w14:paraId="5610EF60" w14:textId="77777777" w:rsidR="003A7EDD" w:rsidRPr="00D336D8" w:rsidRDefault="003A7EDD" w:rsidP="00D336D8">
      <w:pPr>
        <w:pStyle w:val="Listaszerbekezds"/>
        <w:numPr>
          <w:ilvl w:val="0"/>
          <w:numId w:val="42"/>
        </w:num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 2020. évi bérkompenzáció kapcsán a 011130 kormányzati funkció személyi kiadásait 84 100,- Ft-tal emeljük. A 031030 kormányzati funkció személyi kiadásait 49 100 Ft-tal, a járulékokat pedig 8 591,- Ft-tal emeljük.</w:t>
      </w:r>
    </w:p>
    <w:p w14:paraId="62BC0932" w14:textId="77777777" w:rsidR="00B73A5B" w:rsidRDefault="00B73A5B" w:rsidP="00B73A5B">
      <w:pPr>
        <w:jc w:val="both"/>
        <w:rPr>
          <w:rFonts w:ascii="Calibri" w:hAnsi="Calibri"/>
          <w:bCs/>
          <w:sz w:val="24"/>
          <w:szCs w:val="24"/>
        </w:rPr>
      </w:pPr>
    </w:p>
    <w:p w14:paraId="62B99C67" w14:textId="77777777" w:rsidR="00477B48" w:rsidRPr="00B73A5B" w:rsidRDefault="00477B48" w:rsidP="00B73A5B">
      <w:pPr>
        <w:jc w:val="both"/>
        <w:rPr>
          <w:rFonts w:ascii="Calibri" w:hAnsi="Calibri"/>
          <w:bCs/>
          <w:sz w:val="24"/>
          <w:szCs w:val="24"/>
        </w:rPr>
      </w:pPr>
      <w:r w:rsidRPr="00B73A5B">
        <w:rPr>
          <w:rFonts w:ascii="Calibri" w:hAnsi="Calibri"/>
          <w:bCs/>
          <w:sz w:val="24"/>
          <w:szCs w:val="24"/>
        </w:rPr>
        <w:t xml:space="preserve">A módosítást követően a hivatal előirányzati főösszege </w:t>
      </w:r>
      <w:r w:rsidR="00FF1C8A" w:rsidRPr="00B73A5B">
        <w:rPr>
          <w:rFonts w:ascii="Calibri" w:hAnsi="Calibri"/>
          <w:bCs/>
          <w:sz w:val="24"/>
          <w:szCs w:val="24"/>
        </w:rPr>
        <w:t>1</w:t>
      </w:r>
      <w:r w:rsidR="00E05398" w:rsidRPr="00B73A5B">
        <w:rPr>
          <w:rFonts w:ascii="Calibri" w:hAnsi="Calibri"/>
          <w:bCs/>
          <w:sz w:val="24"/>
          <w:szCs w:val="24"/>
        </w:rPr>
        <w:t>5</w:t>
      </w:r>
      <w:r w:rsidR="00D336D8">
        <w:rPr>
          <w:rFonts w:ascii="Calibri" w:hAnsi="Calibri"/>
          <w:bCs/>
          <w:sz w:val="24"/>
          <w:szCs w:val="24"/>
        </w:rPr>
        <w:t>7 587 191</w:t>
      </w:r>
      <w:r w:rsidR="004F6D79" w:rsidRPr="00B73A5B">
        <w:rPr>
          <w:rFonts w:ascii="Calibri" w:hAnsi="Calibri"/>
          <w:bCs/>
          <w:sz w:val="24"/>
          <w:szCs w:val="24"/>
        </w:rPr>
        <w:t>,-</w:t>
      </w:r>
      <w:r w:rsidR="00081FB5" w:rsidRPr="00B73A5B">
        <w:rPr>
          <w:rFonts w:ascii="Calibri" w:hAnsi="Calibri"/>
          <w:bCs/>
          <w:sz w:val="24"/>
          <w:szCs w:val="24"/>
        </w:rPr>
        <w:t>Ft-ra változik.</w:t>
      </w:r>
    </w:p>
    <w:p w14:paraId="05B20213" w14:textId="77777777" w:rsidR="00477B48" w:rsidRDefault="00477B48" w:rsidP="00477B48">
      <w:pPr>
        <w:ind w:left="708"/>
        <w:jc w:val="both"/>
        <w:rPr>
          <w:rFonts w:ascii="Calibri" w:hAnsi="Calibri"/>
          <w:bCs/>
          <w:sz w:val="24"/>
          <w:szCs w:val="24"/>
        </w:rPr>
      </w:pPr>
    </w:p>
    <w:p w14:paraId="19064089" w14:textId="77777777" w:rsidR="008C0DBF" w:rsidRDefault="008C0DBF" w:rsidP="00477B48">
      <w:pPr>
        <w:ind w:left="708"/>
        <w:jc w:val="both"/>
        <w:rPr>
          <w:rFonts w:ascii="Calibri" w:hAnsi="Calibri"/>
          <w:bCs/>
          <w:sz w:val="24"/>
          <w:szCs w:val="24"/>
        </w:rPr>
      </w:pPr>
    </w:p>
    <w:p w14:paraId="1FE69300" w14:textId="77777777" w:rsidR="008C0DBF" w:rsidRDefault="008C0DBF" w:rsidP="00477B48">
      <w:pPr>
        <w:ind w:left="708"/>
        <w:jc w:val="both"/>
        <w:rPr>
          <w:rFonts w:ascii="Calibri" w:hAnsi="Calibri"/>
          <w:bCs/>
          <w:sz w:val="24"/>
          <w:szCs w:val="24"/>
        </w:rPr>
      </w:pPr>
    </w:p>
    <w:p w14:paraId="6BA2288F" w14:textId="77777777" w:rsidR="00477B48" w:rsidRDefault="00477B48" w:rsidP="00477B48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A </w:t>
      </w:r>
      <w:r w:rsidRPr="00EA51EB">
        <w:rPr>
          <w:rFonts w:ascii="Calibri" w:hAnsi="Calibri"/>
          <w:b/>
          <w:bCs/>
          <w:sz w:val="24"/>
          <w:szCs w:val="24"/>
        </w:rPr>
        <w:t>Napköziotthonos Óvoda</w:t>
      </w:r>
      <w:r>
        <w:rPr>
          <w:rFonts w:ascii="Calibri" w:hAnsi="Calibri"/>
          <w:bCs/>
          <w:sz w:val="24"/>
          <w:szCs w:val="24"/>
        </w:rPr>
        <w:t>:</w:t>
      </w:r>
    </w:p>
    <w:p w14:paraId="46FAF3AE" w14:textId="77777777" w:rsidR="001646B2" w:rsidRDefault="001646B2" w:rsidP="001646B2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 Napköziotthonos Óvoda a 2020. évi költségvetési évét 189 988 000,- Ft főösszeggel kezdte meg.</w:t>
      </w:r>
    </w:p>
    <w:p w14:paraId="24632C42" w14:textId="77777777" w:rsidR="001646B2" w:rsidRDefault="001646B2" w:rsidP="001646B2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A 018 030 kormányzati funkción a finanszírozási bevételeit </w:t>
      </w:r>
      <w:r w:rsidR="00BE57B0">
        <w:rPr>
          <w:rFonts w:ascii="Calibri" w:hAnsi="Calibri"/>
          <w:bCs/>
          <w:sz w:val="24"/>
          <w:szCs w:val="24"/>
        </w:rPr>
        <w:t>10 552 200</w:t>
      </w:r>
      <w:r>
        <w:rPr>
          <w:rFonts w:ascii="Calibri" w:hAnsi="Calibri"/>
          <w:bCs/>
          <w:sz w:val="24"/>
          <w:szCs w:val="24"/>
        </w:rPr>
        <w:t>,- Ft-tal emeljük a következő kiadási előirányzat egyidejű váltoásával:</w:t>
      </w:r>
    </w:p>
    <w:p w14:paraId="0BA5B5D9" w14:textId="77777777" w:rsidR="001646B2" w:rsidRDefault="001646B2" w:rsidP="001646B2">
      <w:pPr>
        <w:pStyle w:val="Listaszerbekezds"/>
        <w:numPr>
          <w:ilvl w:val="0"/>
          <w:numId w:val="35"/>
        </w:numPr>
        <w:ind w:left="754" w:hanging="357"/>
        <w:jc w:val="both"/>
        <w:rPr>
          <w:rFonts w:ascii="Calibri" w:hAnsi="Calibri"/>
          <w:bCs/>
          <w:sz w:val="24"/>
          <w:szCs w:val="24"/>
        </w:rPr>
      </w:pPr>
      <w:r w:rsidRPr="00E05398">
        <w:rPr>
          <w:rFonts w:ascii="Calibri" w:hAnsi="Calibri"/>
          <w:bCs/>
          <w:sz w:val="24"/>
          <w:szCs w:val="24"/>
        </w:rPr>
        <w:t>20</w:t>
      </w:r>
      <w:r w:rsidR="005A57B0">
        <w:rPr>
          <w:rFonts w:ascii="Calibri" w:hAnsi="Calibri"/>
          <w:bCs/>
          <w:sz w:val="24"/>
          <w:szCs w:val="24"/>
        </w:rPr>
        <w:t>20</w:t>
      </w:r>
      <w:r w:rsidRPr="00E05398">
        <w:rPr>
          <w:rFonts w:ascii="Calibri" w:hAnsi="Calibri"/>
          <w:bCs/>
          <w:sz w:val="24"/>
          <w:szCs w:val="24"/>
        </w:rPr>
        <w:t xml:space="preserve">. évi bérrendezés miatt a 091110 kormányzati funkció személyi kiadásait </w:t>
      </w:r>
      <w:r>
        <w:rPr>
          <w:rFonts w:ascii="Calibri" w:hAnsi="Calibri"/>
          <w:bCs/>
          <w:sz w:val="24"/>
          <w:szCs w:val="24"/>
        </w:rPr>
        <w:t>6</w:t>
      </w:r>
      <w:r w:rsidR="005A57B0">
        <w:rPr>
          <w:rFonts w:ascii="Calibri" w:hAnsi="Calibri"/>
          <w:bCs/>
          <w:sz w:val="24"/>
          <w:szCs w:val="24"/>
        </w:rPr>
        <w:t> 811 200</w:t>
      </w:r>
      <w:r w:rsidRPr="00E05398">
        <w:rPr>
          <w:rFonts w:ascii="Calibri" w:hAnsi="Calibri"/>
          <w:bCs/>
          <w:sz w:val="24"/>
          <w:szCs w:val="24"/>
        </w:rPr>
        <w:t>,- Ft-tal, a járulékokat pedig 1 </w:t>
      </w:r>
      <w:r w:rsidR="005A57B0">
        <w:rPr>
          <w:rFonts w:ascii="Calibri" w:hAnsi="Calibri"/>
          <w:bCs/>
          <w:sz w:val="24"/>
          <w:szCs w:val="24"/>
        </w:rPr>
        <w:t>192000</w:t>
      </w:r>
      <w:r w:rsidRPr="00E05398">
        <w:rPr>
          <w:rFonts w:ascii="Calibri" w:hAnsi="Calibri"/>
          <w:bCs/>
          <w:sz w:val="24"/>
          <w:szCs w:val="24"/>
        </w:rPr>
        <w:t xml:space="preserve">,- Ft-tal emeljük. A 091140 kormányzati funkción a személyi juttatást </w:t>
      </w:r>
      <w:r>
        <w:rPr>
          <w:rFonts w:ascii="Calibri" w:hAnsi="Calibri"/>
          <w:bCs/>
          <w:sz w:val="24"/>
          <w:szCs w:val="24"/>
        </w:rPr>
        <w:t>1</w:t>
      </w:r>
      <w:r w:rsidR="005A57B0">
        <w:rPr>
          <w:rFonts w:ascii="Calibri" w:hAnsi="Calibri"/>
          <w:bCs/>
          <w:sz w:val="24"/>
          <w:szCs w:val="24"/>
        </w:rPr>
        <w:t>60</w:t>
      </w:r>
      <w:r w:rsidRPr="00E05398">
        <w:rPr>
          <w:rFonts w:ascii="Calibri" w:hAnsi="Calibri"/>
          <w:bCs/>
          <w:sz w:val="24"/>
          <w:szCs w:val="24"/>
        </w:rPr>
        <w:t> </w:t>
      </w:r>
      <w:r w:rsidR="005A57B0">
        <w:rPr>
          <w:rFonts w:ascii="Calibri" w:hAnsi="Calibri"/>
          <w:bCs/>
          <w:sz w:val="24"/>
          <w:szCs w:val="24"/>
        </w:rPr>
        <w:t>8</w:t>
      </w:r>
      <w:r w:rsidRPr="00E05398">
        <w:rPr>
          <w:rFonts w:ascii="Calibri" w:hAnsi="Calibri"/>
          <w:bCs/>
          <w:sz w:val="24"/>
          <w:szCs w:val="24"/>
        </w:rPr>
        <w:t xml:space="preserve">00,- Ft-tal és a járulékokat </w:t>
      </w:r>
      <w:r>
        <w:rPr>
          <w:rFonts w:ascii="Calibri" w:hAnsi="Calibri"/>
          <w:bCs/>
          <w:sz w:val="24"/>
          <w:szCs w:val="24"/>
        </w:rPr>
        <w:t>2</w:t>
      </w:r>
      <w:r w:rsidR="005A57B0">
        <w:rPr>
          <w:rFonts w:ascii="Calibri" w:hAnsi="Calibri"/>
          <w:bCs/>
          <w:sz w:val="24"/>
          <w:szCs w:val="24"/>
        </w:rPr>
        <w:t>8</w:t>
      </w:r>
      <w:r w:rsidRPr="00E05398">
        <w:rPr>
          <w:rFonts w:ascii="Calibri" w:hAnsi="Calibri"/>
          <w:bCs/>
          <w:sz w:val="24"/>
          <w:szCs w:val="24"/>
        </w:rPr>
        <w:t> </w:t>
      </w:r>
      <w:r w:rsidR="005A57B0">
        <w:rPr>
          <w:rFonts w:ascii="Calibri" w:hAnsi="Calibri"/>
          <w:bCs/>
          <w:sz w:val="24"/>
          <w:szCs w:val="24"/>
        </w:rPr>
        <w:t>200</w:t>
      </w:r>
      <w:r w:rsidRPr="00E05398">
        <w:rPr>
          <w:rFonts w:ascii="Calibri" w:hAnsi="Calibri"/>
          <w:bCs/>
          <w:sz w:val="24"/>
          <w:szCs w:val="24"/>
        </w:rPr>
        <w:t>,- Ft-tal emeljük</w:t>
      </w:r>
      <w:r>
        <w:rPr>
          <w:rFonts w:ascii="Calibri" w:hAnsi="Calibri"/>
          <w:bCs/>
          <w:sz w:val="24"/>
          <w:szCs w:val="24"/>
        </w:rPr>
        <w:t xml:space="preserve">. A 096015 kormányzati funkción a személyi juttatást </w:t>
      </w:r>
      <w:r w:rsidR="005A57B0">
        <w:rPr>
          <w:rFonts w:ascii="Calibri" w:hAnsi="Calibri"/>
          <w:bCs/>
          <w:sz w:val="24"/>
          <w:szCs w:val="24"/>
        </w:rPr>
        <w:t>306</w:t>
      </w:r>
      <w:r>
        <w:rPr>
          <w:rFonts w:ascii="Calibri" w:hAnsi="Calibri"/>
          <w:bCs/>
          <w:sz w:val="24"/>
          <w:szCs w:val="24"/>
        </w:rPr>
        <w:t> 000,- Ft-tal, a járulékokat 5</w:t>
      </w:r>
      <w:r w:rsidR="002A3FE4">
        <w:rPr>
          <w:rFonts w:ascii="Calibri" w:hAnsi="Calibri"/>
          <w:bCs/>
          <w:sz w:val="24"/>
          <w:szCs w:val="24"/>
        </w:rPr>
        <w:t>4</w:t>
      </w:r>
      <w:r>
        <w:rPr>
          <w:rFonts w:ascii="Calibri" w:hAnsi="Calibri"/>
          <w:bCs/>
          <w:sz w:val="24"/>
          <w:szCs w:val="24"/>
        </w:rPr>
        <w:t> </w:t>
      </w:r>
      <w:r w:rsidR="002A3FE4">
        <w:rPr>
          <w:rFonts w:ascii="Calibri" w:hAnsi="Calibri"/>
          <w:bCs/>
          <w:sz w:val="24"/>
          <w:szCs w:val="24"/>
        </w:rPr>
        <w:t>000</w:t>
      </w:r>
      <w:r>
        <w:rPr>
          <w:rFonts w:ascii="Calibri" w:hAnsi="Calibri"/>
          <w:bCs/>
          <w:sz w:val="24"/>
          <w:szCs w:val="24"/>
        </w:rPr>
        <w:t xml:space="preserve">,- Ft-tal emeljük. </w:t>
      </w:r>
    </w:p>
    <w:p w14:paraId="6F3DFF73" w14:textId="77777777" w:rsidR="001646B2" w:rsidRPr="00BE57B0" w:rsidRDefault="001646B2" w:rsidP="001646B2">
      <w:pPr>
        <w:pStyle w:val="Listaszerbekezds"/>
        <w:numPr>
          <w:ilvl w:val="0"/>
          <w:numId w:val="35"/>
        </w:numPr>
        <w:ind w:left="754" w:hanging="357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a rehabilitációs hozzájárulás befizetési kötelezettség összegére 2 000 000,- Ft-tal emeljük a munkaadói közteher </w:t>
      </w:r>
      <w:r w:rsidRPr="00BE57B0">
        <w:rPr>
          <w:rFonts w:ascii="Calibri" w:hAnsi="Calibri"/>
          <w:bCs/>
          <w:sz w:val="24"/>
          <w:szCs w:val="24"/>
        </w:rPr>
        <w:t xml:space="preserve">összegét a </w:t>
      </w:r>
      <w:r w:rsidR="00BE57B0" w:rsidRPr="00BE57B0">
        <w:rPr>
          <w:rFonts w:ascii="Calibri" w:hAnsi="Calibri"/>
          <w:bCs/>
          <w:sz w:val="24"/>
          <w:szCs w:val="24"/>
        </w:rPr>
        <w:t xml:space="preserve">091140 </w:t>
      </w:r>
      <w:r w:rsidRPr="00BE57B0">
        <w:rPr>
          <w:rFonts w:ascii="Calibri" w:hAnsi="Calibri"/>
          <w:bCs/>
          <w:sz w:val="24"/>
          <w:szCs w:val="24"/>
        </w:rPr>
        <w:t>kormányzati funkción</w:t>
      </w:r>
    </w:p>
    <w:p w14:paraId="387DD2C4" w14:textId="77777777" w:rsidR="00FD22B3" w:rsidRDefault="00BE57B0" w:rsidP="00FD22B3">
      <w:pPr>
        <w:jc w:val="both"/>
        <w:rPr>
          <w:rFonts w:ascii="Calibri" w:hAnsi="Calibri"/>
          <w:bCs/>
          <w:sz w:val="24"/>
          <w:szCs w:val="24"/>
        </w:rPr>
      </w:pPr>
      <w:bookmarkStart w:id="1" w:name="_Hlk49419498"/>
      <w:r>
        <w:rPr>
          <w:rFonts w:ascii="Calibri" w:hAnsi="Calibri"/>
          <w:bCs/>
          <w:sz w:val="24"/>
          <w:szCs w:val="24"/>
        </w:rPr>
        <w:t>Az első félévi előirányzatmódosítást követően az óvoda előirányzati főösszege 200 540 200,- Ft összegre módosul.</w:t>
      </w:r>
    </w:p>
    <w:bookmarkEnd w:id="1"/>
    <w:p w14:paraId="4E0B89EF" w14:textId="77777777" w:rsidR="00BE57B0" w:rsidRDefault="00BE57B0" w:rsidP="00FD22B3">
      <w:pPr>
        <w:jc w:val="both"/>
        <w:rPr>
          <w:rFonts w:ascii="Calibri" w:hAnsi="Calibri"/>
          <w:bCs/>
          <w:sz w:val="24"/>
          <w:szCs w:val="24"/>
        </w:rPr>
      </w:pPr>
    </w:p>
    <w:p w14:paraId="2BB782C6" w14:textId="77777777" w:rsidR="00FD22B3" w:rsidRDefault="00FD22B3" w:rsidP="00A96738">
      <w:pPr>
        <w:jc w:val="both"/>
        <w:rPr>
          <w:rFonts w:ascii="Calibri" w:hAnsi="Calibri"/>
          <w:bCs/>
          <w:sz w:val="24"/>
          <w:szCs w:val="24"/>
        </w:rPr>
      </w:pPr>
      <w:r w:rsidRPr="00EA51EB">
        <w:rPr>
          <w:rFonts w:ascii="Calibri" w:hAnsi="Calibri"/>
          <w:b/>
          <w:bCs/>
          <w:sz w:val="24"/>
          <w:szCs w:val="24"/>
        </w:rPr>
        <w:t>Bessenyei György Művelődési Ház és Könyvtár</w:t>
      </w:r>
      <w:r w:rsidR="00A96738">
        <w:rPr>
          <w:rFonts w:ascii="Calibri" w:hAnsi="Calibri"/>
          <w:bCs/>
          <w:sz w:val="24"/>
          <w:szCs w:val="24"/>
        </w:rPr>
        <w:t>:</w:t>
      </w:r>
    </w:p>
    <w:p w14:paraId="3A209D74" w14:textId="77777777" w:rsidR="00843A5F" w:rsidRDefault="00A96738" w:rsidP="00A96738">
      <w:pPr>
        <w:jc w:val="both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 Művelődési ház a 201</w:t>
      </w:r>
      <w:r w:rsidR="00E05398">
        <w:rPr>
          <w:rFonts w:ascii="Calibri" w:hAnsi="Calibri"/>
          <w:bCs/>
          <w:sz w:val="24"/>
          <w:szCs w:val="24"/>
        </w:rPr>
        <w:t>9</w:t>
      </w:r>
      <w:r>
        <w:rPr>
          <w:rFonts w:ascii="Calibri" w:hAnsi="Calibri"/>
          <w:bCs/>
          <w:sz w:val="24"/>
          <w:szCs w:val="24"/>
        </w:rPr>
        <w:t xml:space="preserve">. évi költségvetési évét </w:t>
      </w:r>
      <w:r w:rsidR="00897D71">
        <w:rPr>
          <w:rFonts w:ascii="Calibri" w:hAnsi="Calibri"/>
          <w:bCs/>
          <w:sz w:val="24"/>
          <w:szCs w:val="24"/>
        </w:rPr>
        <w:t>6</w:t>
      </w:r>
      <w:r w:rsidR="001C5A87">
        <w:rPr>
          <w:rFonts w:ascii="Calibri" w:hAnsi="Calibri"/>
          <w:bCs/>
          <w:sz w:val="24"/>
          <w:szCs w:val="24"/>
        </w:rPr>
        <w:t>9</w:t>
      </w:r>
      <w:r w:rsidR="00897D71">
        <w:rPr>
          <w:rFonts w:ascii="Calibri" w:hAnsi="Calibri"/>
          <w:bCs/>
          <w:sz w:val="24"/>
          <w:szCs w:val="24"/>
        </w:rPr>
        <w:t> </w:t>
      </w:r>
      <w:r w:rsidR="001C5A87">
        <w:rPr>
          <w:rFonts w:ascii="Calibri" w:hAnsi="Calibri"/>
          <w:bCs/>
          <w:sz w:val="24"/>
          <w:szCs w:val="24"/>
        </w:rPr>
        <w:t>899</w:t>
      </w:r>
      <w:r w:rsidR="00897D71">
        <w:rPr>
          <w:rFonts w:ascii="Calibri" w:hAnsi="Calibri"/>
          <w:bCs/>
          <w:sz w:val="24"/>
          <w:szCs w:val="24"/>
        </w:rPr>
        <w:t xml:space="preserve"> 000</w:t>
      </w:r>
      <w:r>
        <w:rPr>
          <w:rFonts w:ascii="Calibri" w:hAnsi="Calibri"/>
          <w:bCs/>
          <w:sz w:val="24"/>
          <w:szCs w:val="24"/>
        </w:rPr>
        <w:t>,- ezer Ft f</w:t>
      </w:r>
      <w:r w:rsidR="001E306B">
        <w:rPr>
          <w:rFonts w:ascii="Calibri" w:hAnsi="Calibri"/>
          <w:bCs/>
          <w:sz w:val="24"/>
          <w:szCs w:val="24"/>
        </w:rPr>
        <w:t>őösszeggel kezdte m</w:t>
      </w:r>
      <w:r w:rsidR="00147AEA">
        <w:rPr>
          <w:rFonts w:ascii="Calibri" w:hAnsi="Calibri"/>
          <w:bCs/>
          <w:sz w:val="24"/>
          <w:szCs w:val="24"/>
        </w:rPr>
        <w:t>eg.</w:t>
      </w:r>
    </w:p>
    <w:p w14:paraId="10453579" w14:textId="77777777" w:rsidR="002A3FE4" w:rsidRDefault="002A3FE4" w:rsidP="002A3FE4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</w:t>
      </w:r>
      <w:r w:rsidRPr="002E64A4">
        <w:rPr>
          <w:rFonts w:ascii="Calibri" w:hAnsi="Calibri"/>
          <w:bCs/>
          <w:sz w:val="24"/>
          <w:szCs w:val="24"/>
        </w:rPr>
        <w:t xml:space="preserve"> 018030 kormányzati funkció finanszírozási bevételeit</w:t>
      </w:r>
      <w:r w:rsidR="001C5A87">
        <w:rPr>
          <w:rFonts w:ascii="Calibri" w:hAnsi="Calibri"/>
          <w:bCs/>
          <w:sz w:val="24"/>
          <w:szCs w:val="24"/>
        </w:rPr>
        <w:t>3 346 800,</w:t>
      </w:r>
      <w:r>
        <w:rPr>
          <w:rFonts w:ascii="Calibri" w:hAnsi="Calibri"/>
          <w:bCs/>
          <w:sz w:val="24"/>
          <w:szCs w:val="24"/>
        </w:rPr>
        <w:t>- Ft-tal emeljük a következő kiadások egyidejű változtatásával:</w:t>
      </w:r>
    </w:p>
    <w:p w14:paraId="4A211DA0" w14:textId="77777777" w:rsidR="002A3FE4" w:rsidRDefault="002A3FE4" w:rsidP="002A3FE4">
      <w:pPr>
        <w:pStyle w:val="Listaszerbekezds"/>
        <w:numPr>
          <w:ilvl w:val="0"/>
          <w:numId w:val="37"/>
        </w:num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 2020. évi bérrendezés miatt a 082044 kormányzati funkción személyi kiadásait 490 800,- Ft-tal, a járulékokat pedig 86 000,- Ft-tal emeljük. A 082091 kormányzati funkción a személyi kiadásait 1 554 000,- Ft-tal, a járulékokat pedig 272 000,- Ft-tal emeljük</w:t>
      </w:r>
    </w:p>
    <w:p w14:paraId="737A6594" w14:textId="77777777" w:rsidR="002A3FE4" w:rsidRDefault="002A3FE4" w:rsidP="002A3FE4">
      <w:pPr>
        <w:pStyle w:val="Listaszerbekezds"/>
        <w:numPr>
          <w:ilvl w:val="0"/>
          <w:numId w:val="37"/>
        </w:num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 könyvtári közművelődési támogatásként kapott 944 000,- Ft-tal emeljük a 082042 kormányzati funkció felhalmozási kiadási előirányzatát</w:t>
      </w:r>
    </w:p>
    <w:p w14:paraId="3997D288" w14:textId="77777777" w:rsidR="001C5A87" w:rsidRDefault="001C5A87" w:rsidP="001C5A87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Az első félévi előirányzatmódosítást követően a művelődési ház előirányzati főösszege 73 245 800,- Ft összegre módosul.</w:t>
      </w:r>
    </w:p>
    <w:p w14:paraId="10747750" w14:textId="77777777" w:rsidR="002A3FE4" w:rsidRDefault="002A3FE4" w:rsidP="00A96738">
      <w:pPr>
        <w:jc w:val="both"/>
        <w:rPr>
          <w:rFonts w:ascii="Calibri" w:hAnsi="Calibri"/>
          <w:b/>
          <w:bCs/>
          <w:sz w:val="24"/>
          <w:szCs w:val="24"/>
        </w:rPr>
      </w:pPr>
    </w:p>
    <w:p w14:paraId="5F11EB9D" w14:textId="77777777" w:rsidR="00A96738" w:rsidRDefault="00FD22B3" w:rsidP="00FD22B3">
      <w:pPr>
        <w:jc w:val="both"/>
        <w:rPr>
          <w:rFonts w:ascii="Calibri" w:hAnsi="Calibri"/>
          <w:bCs/>
          <w:sz w:val="24"/>
          <w:szCs w:val="24"/>
        </w:rPr>
      </w:pPr>
      <w:r w:rsidRPr="00E74E19">
        <w:rPr>
          <w:rFonts w:ascii="Calibri" w:hAnsi="Calibri"/>
          <w:b/>
          <w:bCs/>
          <w:sz w:val="24"/>
          <w:szCs w:val="24"/>
        </w:rPr>
        <w:t>A TEFÜSZ</w:t>
      </w:r>
      <w:r>
        <w:rPr>
          <w:rFonts w:ascii="Calibri" w:hAnsi="Calibri"/>
          <w:bCs/>
          <w:sz w:val="24"/>
          <w:szCs w:val="24"/>
        </w:rPr>
        <w:t xml:space="preserve"> intézmény</w:t>
      </w:r>
      <w:r w:rsidR="00A96738">
        <w:rPr>
          <w:rFonts w:ascii="Calibri" w:hAnsi="Calibri"/>
          <w:bCs/>
          <w:sz w:val="24"/>
          <w:szCs w:val="24"/>
        </w:rPr>
        <w:t>:</w:t>
      </w:r>
    </w:p>
    <w:p w14:paraId="4D88BEAD" w14:textId="77777777" w:rsidR="00A96738" w:rsidRPr="00A96738" w:rsidRDefault="00A96738" w:rsidP="00A96738">
      <w:pPr>
        <w:jc w:val="both"/>
        <w:rPr>
          <w:rFonts w:ascii="Calibri" w:hAnsi="Calibri"/>
          <w:bCs/>
          <w:sz w:val="24"/>
          <w:szCs w:val="24"/>
        </w:rPr>
      </w:pPr>
      <w:r w:rsidRPr="00885C12">
        <w:rPr>
          <w:rFonts w:ascii="Calibri" w:hAnsi="Calibri"/>
          <w:bCs/>
          <w:sz w:val="24"/>
          <w:szCs w:val="24"/>
        </w:rPr>
        <w:t>A</w:t>
      </w:r>
      <w:r>
        <w:rPr>
          <w:rFonts w:ascii="Calibri" w:hAnsi="Calibri"/>
          <w:bCs/>
          <w:sz w:val="24"/>
          <w:szCs w:val="24"/>
        </w:rPr>
        <w:t xml:space="preserve"> TEFÜSZ</w:t>
      </w:r>
      <w:r w:rsidRPr="00885C12">
        <w:rPr>
          <w:rFonts w:ascii="Calibri" w:hAnsi="Calibri"/>
          <w:bCs/>
          <w:sz w:val="24"/>
          <w:szCs w:val="24"/>
        </w:rPr>
        <w:t xml:space="preserve"> a 20</w:t>
      </w:r>
      <w:r w:rsidR="00D336D8">
        <w:rPr>
          <w:rFonts w:ascii="Calibri" w:hAnsi="Calibri"/>
          <w:bCs/>
          <w:sz w:val="24"/>
          <w:szCs w:val="24"/>
        </w:rPr>
        <w:t>20</w:t>
      </w:r>
      <w:r w:rsidRPr="00885C12">
        <w:rPr>
          <w:rFonts w:ascii="Calibri" w:hAnsi="Calibri"/>
          <w:bCs/>
          <w:sz w:val="24"/>
          <w:szCs w:val="24"/>
        </w:rPr>
        <w:t xml:space="preserve">. évi költségvetési évét </w:t>
      </w:r>
      <w:r w:rsidR="00D336D8">
        <w:rPr>
          <w:rFonts w:ascii="Calibri" w:hAnsi="Calibri"/>
          <w:bCs/>
          <w:sz w:val="24"/>
          <w:szCs w:val="24"/>
        </w:rPr>
        <w:t>78 904</w:t>
      </w:r>
      <w:r w:rsidR="004F6D79">
        <w:rPr>
          <w:rFonts w:ascii="Calibri" w:hAnsi="Calibri"/>
          <w:bCs/>
          <w:sz w:val="24"/>
          <w:szCs w:val="24"/>
        </w:rPr>
        <w:t xml:space="preserve"> 000</w:t>
      </w:r>
      <w:r>
        <w:rPr>
          <w:rFonts w:ascii="Calibri" w:hAnsi="Calibri"/>
          <w:bCs/>
          <w:sz w:val="24"/>
          <w:szCs w:val="24"/>
        </w:rPr>
        <w:t xml:space="preserve">,- </w:t>
      </w:r>
      <w:r w:rsidRPr="00885C12">
        <w:rPr>
          <w:rFonts w:ascii="Calibri" w:hAnsi="Calibri"/>
          <w:bCs/>
          <w:sz w:val="24"/>
          <w:szCs w:val="24"/>
        </w:rPr>
        <w:t xml:space="preserve">Ft </w:t>
      </w:r>
      <w:r>
        <w:rPr>
          <w:rFonts w:ascii="Calibri" w:hAnsi="Calibri"/>
          <w:bCs/>
          <w:sz w:val="24"/>
          <w:szCs w:val="24"/>
        </w:rPr>
        <w:t>bevételi és kiadási fő</w:t>
      </w:r>
      <w:r w:rsidRPr="00885C12">
        <w:rPr>
          <w:rFonts w:ascii="Calibri" w:hAnsi="Calibri"/>
          <w:bCs/>
          <w:sz w:val="24"/>
          <w:szCs w:val="24"/>
        </w:rPr>
        <w:t xml:space="preserve">összeggel kezdte meg. </w:t>
      </w:r>
    </w:p>
    <w:p w14:paraId="1207C81F" w14:textId="77777777" w:rsidR="002A3FE4" w:rsidRDefault="002A3FE4" w:rsidP="002A3FE4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</w:t>
      </w:r>
      <w:r w:rsidRPr="002E64A4">
        <w:rPr>
          <w:rFonts w:ascii="Calibri" w:hAnsi="Calibri"/>
          <w:bCs/>
          <w:sz w:val="24"/>
          <w:szCs w:val="24"/>
        </w:rPr>
        <w:t xml:space="preserve"> 018030 kormányzati funkció finanszírozási bevételeit </w:t>
      </w:r>
      <w:r w:rsidR="00D336D8">
        <w:rPr>
          <w:rFonts w:ascii="Calibri" w:hAnsi="Calibri"/>
          <w:bCs/>
          <w:sz w:val="24"/>
          <w:szCs w:val="24"/>
        </w:rPr>
        <w:t>3 718 400</w:t>
      </w:r>
      <w:r>
        <w:rPr>
          <w:rFonts w:ascii="Calibri" w:hAnsi="Calibri"/>
          <w:bCs/>
          <w:sz w:val="24"/>
          <w:szCs w:val="24"/>
        </w:rPr>
        <w:t>,- Ft-tal emeljük a következő kiadások egyidejű változtatásával:</w:t>
      </w:r>
    </w:p>
    <w:p w14:paraId="4F94F57F" w14:textId="77777777" w:rsidR="002A3FE4" w:rsidRDefault="002A3FE4" w:rsidP="002A3FE4">
      <w:pPr>
        <w:pStyle w:val="Listaszerbekezds"/>
        <w:numPr>
          <w:ilvl w:val="0"/>
          <w:numId w:val="38"/>
        </w:numPr>
        <w:jc w:val="both"/>
        <w:rPr>
          <w:rFonts w:ascii="Calibri" w:hAnsi="Calibri"/>
          <w:bCs/>
          <w:sz w:val="24"/>
          <w:szCs w:val="24"/>
        </w:rPr>
      </w:pPr>
      <w:r w:rsidRPr="0071178F">
        <w:rPr>
          <w:rFonts w:ascii="Calibri" w:hAnsi="Calibri"/>
          <w:bCs/>
          <w:sz w:val="24"/>
          <w:szCs w:val="24"/>
        </w:rPr>
        <w:t>A 20</w:t>
      </w:r>
      <w:r>
        <w:rPr>
          <w:rFonts w:ascii="Calibri" w:hAnsi="Calibri"/>
          <w:bCs/>
          <w:sz w:val="24"/>
          <w:szCs w:val="24"/>
        </w:rPr>
        <w:t>20</w:t>
      </w:r>
      <w:r w:rsidRPr="0071178F">
        <w:rPr>
          <w:rFonts w:ascii="Calibri" w:hAnsi="Calibri"/>
          <w:bCs/>
          <w:sz w:val="24"/>
          <w:szCs w:val="24"/>
        </w:rPr>
        <w:t>. évi bér</w:t>
      </w:r>
      <w:r>
        <w:rPr>
          <w:rFonts w:ascii="Calibri" w:hAnsi="Calibri"/>
          <w:bCs/>
          <w:sz w:val="24"/>
          <w:szCs w:val="24"/>
        </w:rPr>
        <w:t>rendezés miatt</w:t>
      </w:r>
      <w:r w:rsidRPr="0071178F">
        <w:rPr>
          <w:rFonts w:ascii="Calibri" w:hAnsi="Calibri"/>
          <w:bCs/>
          <w:sz w:val="24"/>
          <w:szCs w:val="24"/>
        </w:rPr>
        <w:t xml:space="preserve"> a 066020 kormányzati funkció személyi kiadásait </w:t>
      </w:r>
      <w:r>
        <w:rPr>
          <w:rFonts w:ascii="Calibri" w:hAnsi="Calibri"/>
          <w:bCs/>
          <w:sz w:val="24"/>
          <w:szCs w:val="24"/>
        </w:rPr>
        <w:t>3 164 400,- F</w:t>
      </w:r>
      <w:r w:rsidRPr="0071178F">
        <w:rPr>
          <w:rFonts w:ascii="Calibri" w:hAnsi="Calibri"/>
          <w:bCs/>
          <w:sz w:val="24"/>
          <w:szCs w:val="24"/>
        </w:rPr>
        <w:t xml:space="preserve">t-tal, a járulékokat </w:t>
      </w:r>
      <w:r>
        <w:rPr>
          <w:rFonts w:ascii="Calibri" w:hAnsi="Calibri"/>
          <w:bCs/>
          <w:sz w:val="24"/>
          <w:szCs w:val="24"/>
        </w:rPr>
        <w:t xml:space="preserve">554 000- </w:t>
      </w:r>
      <w:r w:rsidRPr="0071178F">
        <w:rPr>
          <w:rFonts w:ascii="Calibri" w:hAnsi="Calibri"/>
          <w:bCs/>
          <w:sz w:val="24"/>
          <w:szCs w:val="24"/>
        </w:rPr>
        <w:t xml:space="preserve">Ft-tal emeljük. </w:t>
      </w:r>
    </w:p>
    <w:p w14:paraId="209AF7BC" w14:textId="77777777" w:rsidR="00B64644" w:rsidRPr="00B64644" w:rsidRDefault="00473859" w:rsidP="00473859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A kiadási főösszeg </w:t>
      </w:r>
      <w:r w:rsidR="00D336D8">
        <w:rPr>
          <w:rFonts w:ascii="Calibri" w:hAnsi="Calibri"/>
          <w:bCs/>
          <w:sz w:val="24"/>
          <w:szCs w:val="24"/>
        </w:rPr>
        <w:t>82 622 400,- Ft összegre változott.</w:t>
      </w:r>
    </w:p>
    <w:p w14:paraId="741E9EAB" w14:textId="77777777" w:rsidR="002A3FE4" w:rsidRDefault="002A3FE4" w:rsidP="002A3FE4">
      <w:pPr>
        <w:jc w:val="both"/>
        <w:rPr>
          <w:rFonts w:ascii="Calibri" w:hAnsi="Calibri"/>
          <w:bCs/>
          <w:sz w:val="24"/>
          <w:szCs w:val="24"/>
        </w:rPr>
      </w:pPr>
    </w:p>
    <w:p w14:paraId="55B9E8E0" w14:textId="77777777" w:rsidR="002A3FE4" w:rsidRPr="00D336D8" w:rsidRDefault="002A3FE4" w:rsidP="002A3FE4">
      <w:pPr>
        <w:jc w:val="both"/>
        <w:rPr>
          <w:rFonts w:ascii="Calibri" w:hAnsi="Calibri"/>
          <w:b/>
          <w:sz w:val="24"/>
          <w:szCs w:val="24"/>
        </w:rPr>
      </w:pPr>
      <w:r w:rsidRPr="00D336D8">
        <w:rPr>
          <w:rFonts w:ascii="Calibri" w:hAnsi="Calibri"/>
          <w:b/>
          <w:sz w:val="24"/>
          <w:szCs w:val="24"/>
        </w:rPr>
        <w:t>Bugyi Nagyközségi Bölcsőde</w:t>
      </w:r>
    </w:p>
    <w:p w14:paraId="5827C2CC" w14:textId="77777777" w:rsidR="002A3FE4" w:rsidRDefault="002A3FE4" w:rsidP="002A3FE4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Az év közben megalakuló intézményünk részére évközi előirányzat elfogadása szükséges. Az intézményvezető bére és juttatásai, valamint annak közterhe fedezetéül az Bölcsőde 018030 kor</w:t>
      </w:r>
      <w:r w:rsidR="004807CD">
        <w:rPr>
          <w:rFonts w:ascii="Calibri" w:hAnsi="Calibri"/>
          <w:bCs/>
          <w:sz w:val="24"/>
          <w:szCs w:val="24"/>
        </w:rPr>
        <w:t>má</w:t>
      </w:r>
      <w:r>
        <w:rPr>
          <w:rFonts w:ascii="Calibri" w:hAnsi="Calibri"/>
          <w:bCs/>
          <w:sz w:val="24"/>
          <w:szCs w:val="24"/>
        </w:rPr>
        <w:t xml:space="preserve">nyzati </w:t>
      </w:r>
      <w:r w:rsidR="004807CD">
        <w:rPr>
          <w:rFonts w:ascii="Calibri" w:hAnsi="Calibri"/>
          <w:bCs/>
          <w:sz w:val="24"/>
          <w:szCs w:val="24"/>
        </w:rPr>
        <w:t>funkció finanszírozási bevételeit 3 509 414,- Ft -</w:t>
      </w:r>
      <w:proofErr w:type="spellStart"/>
      <w:r w:rsidR="004807CD">
        <w:rPr>
          <w:rFonts w:ascii="Calibri" w:hAnsi="Calibri"/>
          <w:bCs/>
          <w:sz w:val="24"/>
          <w:szCs w:val="24"/>
        </w:rPr>
        <w:t>tal</w:t>
      </w:r>
      <w:proofErr w:type="spellEnd"/>
      <w:r w:rsidR="004807CD">
        <w:rPr>
          <w:rFonts w:ascii="Calibri" w:hAnsi="Calibri"/>
          <w:bCs/>
          <w:sz w:val="24"/>
          <w:szCs w:val="24"/>
        </w:rPr>
        <w:t xml:space="preserve"> emeljük, a következő kiadási előirányzatok egyidejű változtatásával:</w:t>
      </w:r>
    </w:p>
    <w:p w14:paraId="0868FBC2" w14:textId="77777777" w:rsidR="004807CD" w:rsidRDefault="004807CD" w:rsidP="004807CD">
      <w:pPr>
        <w:pStyle w:val="Listaszerbekezds"/>
        <w:numPr>
          <w:ilvl w:val="0"/>
          <w:numId w:val="38"/>
        </w:num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a 104031 kormányzati funkción a személyi juttatást 2 699 414,- Ft-tal, a munkaadókat terhelő járulék előirányzatot 410 000,- Ft-tal és a dologi kiadási előirányzatot 400 00,- Ft-tal emeljük. </w:t>
      </w:r>
    </w:p>
    <w:p w14:paraId="3E8EE751" w14:textId="77777777" w:rsidR="004807CD" w:rsidRDefault="004807CD" w:rsidP="004807CD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A Bölcsőde előirányzati főösszege 3 509 414,- Ft-ra változott. </w:t>
      </w:r>
    </w:p>
    <w:p w14:paraId="0B4CDDDA" w14:textId="77777777" w:rsidR="004807CD" w:rsidRPr="004807CD" w:rsidRDefault="004807CD" w:rsidP="004807CD">
      <w:pPr>
        <w:jc w:val="both"/>
        <w:rPr>
          <w:rFonts w:ascii="Calibri" w:hAnsi="Calibri"/>
          <w:bCs/>
          <w:sz w:val="24"/>
          <w:szCs w:val="24"/>
        </w:rPr>
      </w:pPr>
    </w:p>
    <w:p w14:paraId="1EE7BC5B" w14:textId="77777777" w:rsidR="00994E9D" w:rsidRPr="00885C12" w:rsidRDefault="00994E9D" w:rsidP="00454FAE">
      <w:pPr>
        <w:jc w:val="both"/>
        <w:rPr>
          <w:rFonts w:ascii="Calibri" w:hAnsi="Calibri"/>
          <w:bCs/>
          <w:sz w:val="24"/>
          <w:szCs w:val="24"/>
        </w:rPr>
      </w:pPr>
      <w:r w:rsidRPr="00885C12">
        <w:rPr>
          <w:rFonts w:ascii="Calibri" w:hAnsi="Calibri"/>
          <w:bCs/>
          <w:sz w:val="24"/>
          <w:szCs w:val="24"/>
        </w:rPr>
        <w:t>Kérem a Tisztelt Képviselő-testületet, hogy a mellékelt rendelet-tervezetet elfogadni szíveskedjenek.</w:t>
      </w:r>
    </w:p>
    <w:p w14:paraId="3B319F77" w14:textId="77777777" w:rsidR="00994E9D" w:rsidRPr="00885C12" w:rsidRDefault="00994E9D" w:rsidP="00454FAE">
      <w:pPr>
        <w:jc w:val="both"/>
        <w:rPr>
          <w:rFonts w:ascii="Calibri" w:hAnsi="Calibri"/>
          <w:bCs/>
          <w:sz w:val="24"/>
          <w:szCs w:val="24"/>
        </w:rPr>
      </w:pPr>
    </w:p>
    <w:p w14:paraId="79BF58BE" w14:textId="7E06C555" w:rsidR="00994E9D" w:rsidRPr="00885C12" w:rsidRDefault="00994E9D" w:rsidP="00CE4D36">
      <w:pPr>
        <w:jc w:val="both"/>
        <w:rPr>
          <w:rFonts w:ascii="Calibri" w:hAnsi="Calibri"/>
          <w:bCs/>
          <w:sz w:val="24"/>
          <w:szCs w:val="24"/>
        </w:rPr>
      </w:pPr>
      <w:r w:rsidRPr="00885C12">
        <w:rPr>
          <w:rFonts w:ascii="Calibri" w:hAnsi="Calibri"/>
          <w:bCs/>
          <w:sz w:val="24"/>
          <w:szCs w:val="24"/>
        </w:rPr>
        <w:t xml:space="preserve">Bugyi, </w:t>
      </w:r>
      <w:r w:rsidR="004807CD">
        <w:rPr>
          <w:rFonts w:ascii="Calibri" w:hAnsi="Calibri"/>
          <w:bCs/>
          <w:sz w:val="24"/>
          <w:szCs w:val="24"/>
        </w:rPr>
        <w:t xml:space="preserve">2020. szeptember </w:t>
      </w:r>
      <w:r w:rsidR="00DF16ED">
        <w:rPr>
          <w:rFonts w:ascii="Calibri" w:hAnsi="Calibri"/>
          <w:bCs/>
          <w:sz w:val="24"/>
          <w:szCs w:val="24"/>
        </w:rPr>
        <w:t>3</w:t>
      </w:r>
      <w:r w:rsidR="004807CD">
        <w:rPr>
          <w:rFonts w:ascii="Calibri" w:hAnsi="Calibri"/>
          <w:bCs/>
          <w:sz w:val="24"/>
          <w:szCs w:val="24"/>
        </w:rPr>
        <w:t>.</w:t>
      </w:r>
      <w:r w:rsidR="008C0DBF">
        <w:rPr>
          <w:rFonts w:ascii="Calibri" w:hAnsi="Calibri"/>
          <w:bCs/>
          <w:sz w:val="24"/>
          <w:szCs w:val="24"/>
        </w:rPr>
        <w:tab/>
      </w:r>
      <w:r w:rsidR="008C0DBF">
        <w:rPr>
          <w:rFonts w:ascii="Calibri" w:hAnsi="Calibri"/>
          <w:bCs/>
          <w:sz w:val="24"/>
          <w:szCs w:val="24"/>
        </w:rPr>
        <w:tab/>
      </w:r>
      <w:r w:rsidR="007351AF" w:rsidRPr="00885C12">
        <w:rPr>
          <w:rFonts w:ascii="Calibri" w:hAnsi="Calibri"/>
          <w:bCs/>
          <w:sz w:val="24"/>
          <w:szCs w:val="24"/>
        </w:rPr>
        <w:t>Ti</w:t>
      </w:r>
      <w:r w:rsidRPr="00885C12">
        <w:rPr>
          <w:rFonts w:ascii="Calibri" w:hAnsi="Calibri"/>
          <w:bCs/>
          <w:sz w:val="24"/>
          <w:szCs w:val="24"/>
        </w:rPr>
        <w:t>sztelettel:</w:t>
      </w:r>
      <w:r w:rsidR="008C0DBF">
        <w:rPr>
          <w:rFonts w:ascii="Calibri" w:hAnsi="Calibri"/>
          <w:bCs/>
          <w:sz w:val="24"/>
          <w:szCs w:val="24"/>
        </w:rPr>
        <w:tab/>
      </w:r>
      <w:r w:rsidR="008C0DBF">
        <w:rPr>
          <w:rFonts w:ascii="Calibri" w:hAnsi="Calibri"/>
          <w:bCs/>
          <w:sz w:val="24"/>
          <w:szCs w:val="24"/>
        </w:rPr>
        <w:tab/>
        <w:t>Na</w:t>
      </w:r>
      <w:r w:rsidR="00473859">
        <w:rPr>
          <w:rFonts w:ascii="Calibri" w:hAnsi="Calibri"/>
          <w:bCs/>
          <w:sz w:val="24"/>
          <w:szCs w:val="24"/>
        </w:rPr>
        <w:t>gy András Gábor</w:t>
      </w:r>
      <w:r w:rsidR="00CE4D36">
        <w:rPr>
          <w:rFonts w:ascii="Calibri" w:hAnsi="Calibri"/>
          <w:bCs/>
          <w:sz w:val="24"/>
          <w:szCs w:val="24"/>
        </w:rPr>
        <w:t xml:space="preserve"> </w:t>
      </w:r>
      <w:r w:rsidR="00473859">
        <w:rPr>
          <w:rFonts w:ascii="Calibri" w:hAnsi="Calibri"/>
          <w:bCs/>
          <w:sz w:val="24"/>
          <w:szCs w:val="24"/>
        </w:rPr>
        <w:t>pol</w:t>
      </w:r>
      <w:r w:rsidRPr="00885C12">
        <w:rPr>
          <w:rFonts w:ascii="Calibri" w:hAnsi="Calibri"/>
          <w:bCs/>
          <w:sz w:val="24"/>
          <w:szCs w:val="24"/>
        </w:rPr>
        <w:t>gármester</w:t>
      </w:r>
    </w:p>
    <w:p w14:paraId="3CBC59EC" w14:textId="77777777" w:rsidR="005069B9" w:rsidRDefault="005069B9" w:rsidP="003F149E">
      <w:pPr>
        <w:pStyle w:val="Szvegtrzs"/>
        <w:jc w:val="left"/>
        <w:rPr>
          <w:rFonts w:ascii="Calibri" w:hAnsi="Calibri"/>
          <w:b/>
          <w:u w:val="single"/>
        </w:rPr>
      </w:pPr>
    </w:p>
    <w:p w14:paraId="20D297F7" w14:textId="77777777" w:rsidR="003F149E" w:rsidRPr="00885C12" w:rsidRDefault="003F149E" w:rsidP="003F149E">
      <w:pPr>
        <w:pStyle w:val="Szvegtrzs"/>
        <w:jc w:val="left"/>
        <w:rPr>
          <w:rFonts w:ascii="Calibri" w:hAnsi="Calibri"/>
          <w:b/>
          <w:u w:val="single"/>
        </w:rPr>
      </w:pPr>
      <w:r w:rsidRPr="00885C12">
        <w:rPr>
          <w:rFonts w:ascii="Calibri" w:hAnsi="Calibri"/>
          <w:b/>
          <w:u w:val="single"/>
        </w:rPr>
        <w:lastRenderedPageBreak/>
        <w:t>Rendelet-tervezet</w:t>
      </w:r>
    </w:p>
    <w:p w14:paraId="4A1CA16B" w14:textId="77777777" w:rsidR="00BC5E78" w:rsidRPr="00885C12" w:rsidRDefault="00BC5E78" w:rsidP="00BC5E78">
      <w:pPr>
        <w:pStyle w:val="Szvegtrzs"/>
        <w:jc w:val="center"/>
        <w:rPr>
          <w:rFonts w:ascii="Calibri" w:hAnsi="Calibri"/>
          <w:b/>
        </w:rPr>
      </w:pPr>
      <w:r w:rsidRPr="00885C12">
        <w:rPr>
          <w:rFonts w:ascii="Calibri" w:hAnsi="Calibri"/>
          <w:b/>
        </w:rPr>
        <w:t xml:space="preserve">Bugyi Nagyközség Önkormányzatának </w:t>
      </w:r>
      <w:r w:rsidR="00C07FC3">
        <w:rPr>
          <w:rFonts w:ascii="Calibri" w:hAnsi="Calibri"/>
          <w:b/>
        </w:rPr>
        <w:t>…/</w:t>
      </w:r>
      <w:r w:rsidRPr="00885C12">
        <w:rPr>
          <w:rFonts w:ascii="Calibri" w:hAnsi="Calibri"/>
          <w:b/>
        </w:rPr>
        <w:t>20</w:t>
      </w:r>
      <w:r w:rsidR="004D4F98">
        <w:rPr>
          <w:rFonts w:ascii="Calibri" w:hAnsi="Calibri"/>
          <w:b/>
        </w:rPr>
        <w:t>20</w:t>
      </w:r>
      <w:r w:rsidRPr="00885C12">
        <w:rPr>
          <w:rFonts w:ascii="Calibri" w:hAnsi="Calibri"/>
          <w:b/>
        </w:rPr>
        <w:t xml:space="preserve">. </w:t>
      </w:r>
      <w:proofErr w:type="gramStart"/>
      <w:r w:rsidRPr="00885C12">
        <w:rPr>
          <w:rFonts w:ascii="Calibri" w:hAnsi="Calibri"/>
          <w:b/>
        </w:rPr>
        <w:t>(</w:t>
      </w:r>
      <w:r w:rsidR="00C07FC3">
        <w:rPr>
          <w:rFonts w:ascii="Calibri" w:hAnsi="Calibri"/>
          <w:b/>
        </w:rPr>
        <w:t>….</w:t>
      </w:r>
      <w:proofErr w:type="gramEnd"/>
      <w:r w:rsidRPr="00885C12">
        <w:rPr>
          <w:rFonts w:ascii="Calibri" w:hAnsi="Calibri"/>
          <w:b/>
        </w:rPr>
        <w:t>.) sz. rendelete</w:t>
      </w:r>
    </w:p>
    <w:p w14:paraId="476952AC" w14:textId="69447E71" w:rsidR="003F149E" w:rsidRPr="00885C12" w:rsidRDefault="003F149E" w:rsidP="003F149E">
      <w:pPr>
        <w:pStyle w:val="Szvegtrzs"/>
        <w:jc w:val="center"/>
        <w:rPr>
          <w:rFonts w:ascii="Calibri" w:hAnsi="Calibri"/>
          <w:b/>
        </w:rPr>
      </w:pPr>
      <w:r w:rsidRPr="00885C12">
        <w:rPr>
          <w:rFonts w:ascii="Calibri" w:hAnsi="Calibri"/>
          <w:b/>
        </w:rPr>
        <w:t>az önkormányzat 20</w:t>
      </w:r>
      <w:r w:rsidR="004D4F98">
        <w:rPr>
          <w:rFonts w:ascii="Calibri" w:hAnsi="Calibri"/>
          <w:b/>
        </w:rPr>
        <w:t>20</w:t>
      </w:r>
      <w:r w:rsidRPr="00885C12">
        <w:rPr>
          <w:rFonts w:ascii="Calibri" w:hAnsi="Calibri"/>
          <w:b/>
        </w:rPr>
        <w:t xml:space="preserve">. évi költségvetéséről szóló </w:t>
      </w:r>
      <w:r w:rsidR="008E0AB2">
        <w:rPr>
          <w:rFonts w:ascii="Calibri" w:hAnsi="Calibri"/>
          <w:b/>
        </w:rPr>
        <w:t>3</w:t>
      </w:r>
      <w:r w:rsidRPr="00885C12">
        <w:rPr>
          <w:rFonts w:ascii="Calibri" w:hAnsi="Calibri"/>
          <w:b/>
        </w:rPr>
        <w:t>/20</w:t>
      </w:r>
      <w:r w:rsidR="004D4F98">
        <w:rPr>
          <w:rFonts w:ascii="Calibri" w:hAnsi="Calibri"/>
          <w:b/>
        </w:rPr>
        <w:t>20</w:t>
      </w:r>
      <w:r w:rsidRPr="00885C12">
        <w:rPr>
          <w:rFonts w:ascii="Calibri" w:hAnsi="Calibri"/>
          <w:b/>
        </w:rPr>
        <w:t>. (II.</w:t>
      </w:r>
      <w:r w:rsidR="00D025DA">
        <w:rPr>
          <w:rFonts w:ascii="Calibri" w:hAnsi="Calibri"/>
          <w:b/>
        </w:rPr>
        <w:t>1</w:t>
      </w:r>
      <w:r w:rsidR="008E0AB2">
        <w:rPr>
          <w:rFonts w:ascii="Calibri" w:hAnsi="Calibri"/>
          <w:b/>
        </w:rPr>
        <w:t>4</w:t>
      </w:r>
      <w:r w:rsidRPr="00885C12">
        <w:rPr>
          <w:rFonts w:ascii="Calibri" w:hAnsi="Calibri"/>
          <w:b/>
        </w:rPr>
        <w:t>.)</w:t>
      </w:r>
      <w:r w:rsidR="00BC5E78" w:rsidRPr="00885C12">
        <w:rPr>
          <w:rFonts w:ascii="Calibri" w:hAnsi="Calibri"/>
          <w:b/>
        </w:rPr>
        <w:t xml:space="preserve"> sz. rendelet módosításáról</w:t>
      </w:r>
    </w:p>
    <w:p w14:paraId="2E95714B" w14:textId="77777777" w:rsidR="003F149E" w:rsidRDefault="003F149E" w:rsidP="003F149E">
      <w:pPr>
        <w:rPr>
          <w:rFonts w:ascii="Calibri" w:hAnsi="Calibri"/>
          <w:sz w:val="24"/>
          <w:szCs w:val="24"/>
        </w:rPr>
      </w:pPr>
    </w:p>
    <w:p w14:paraId="362817CC" w14:textId="77777777" w:rsidR="008A2E90" w:rsidRDefault="00CE4D36" w:rsidP="00CE4D36">
      <w:pPr>
        <w:pStyle w:val="Szvegtrzs"/>
        <w:rPr>
          <w:rFonts w:ascii="Calibri" w:hAnsi="Calibri"/>
        </w:rPr>
      </w:pPr>
      <w:r w:rsidRPr="004B5F20">
        <w:rPr>
          <w:rFonts w:ascii="Calibri" w:hAnsi="Calibri" w:cs="Arial"/>
        </w:rPr>
        <w:t>Bugyi Nagyközség Önkormányzatának Képviselő-testülete Magyarország Alaptörvénye 32. cikk (1) bekezdés f) pontjában, a helyi önkormányzatok és szerveik, a köztársasági megbízottak, valamint egyes centrális alárendeltségű szervek feladat – és hatásköreiről szóló 1991. évi XX. törvény 138. § (1) bekezdés b) pontjában, az államháztartásról szóló 2011</w:t>
      </w:r>
      <w:r w:rsidRPr="004B5F20">
        <w:rPr>
          <w:rFonts w:ascii="Calibri" w:hAnsi="Calibri" w:cs="Arial"/>
          <w:bCs/>
        </w:rPr>
        <w:t>.évi CXCV. Törvény 23.§. (2) bekezdésében kapott felhatalmazás alapján</w:t>
      </w:r>
      <w:r w:rsidRPr="004B5F20">
        <w:rPr>
          <w:rFonts w:ascii="Calibri" w:hAnsi="Calibri" w:cs="Arial"/>
        </w:rPr>
        <w:t>, figyelemmel Magyarország központi költségvetéséről szóló 2019. évi LXXI. törvény, az Önkormányzat Szervezeti és Működési Szabályzatáról szóló 7/2011. (III.16.) számú rendelet 73. §-a és a 368/2011. (XII.31.) Korm</w:t>
      </w:r>
      <w:r>
        <w:rPr>
          <w:rFonts w:ascii="Calibri" w:hAnsi="Calibri" w:cs="Arial"/>
        </w:rPr>
        <w:t>ány</w:t>
      </w:r>
      <w:r w:rsidRPr="004B5F20">
        <w:rPr>
          <w:rFonts w:ascii="Calibri" w:hAnsi="Calibri" w:cs="Arial"/>
        </w:rPr>
        <w:t xml:space="preserve"> rendelet az államháztartásról szóló törvény végrehajtásáról rendelkezéseire a</w:t>
      </w:r>
      <w:r>
        <w:rPr>
          <w:rFonts w:ascii="Calibri" w:hAnsi="Calibri" w:cs="Arial"/>
        </w:rPr>
        <w:t xml:space="preserve"> 2/2</w:t>
      </w:r>
      <w:r w:rsidRPr="004B5F20">
        <w:rPr>
          <w:rFonts w:ascii="Calibri" w:hAnsi="Calibri" w:cs="Arial"/>
        </w:rPr>
        <w:t xml:space="preserve">020. </w:t>
      </w:r>
      <w:r>
        <w:rPr>
          <w:rFonts w:ascii="Calibri" w:hAnsi="Calibri" w:cs="Arial"/>
        </w:rPr>
        <w:t xml:space="preserve">(II.15.) számú rendeletét </w:t>
      </w:r>
      <w:r w:rsidR="002623CD">
        <w:rPr>
          <w:rFonts w:ascii="Calibri" w:hAnsi="Calibri" w:cs="Arial"/>
        </w:rPr>
        <w:t>(továbbiakban: R) az alábbiak szerint módosítja.</w:t>
      </w:r>
    </w:p>
    <w:p w14:paraId="3B25C6E0" w14:textId="77777777" w:rsidR="003F149E" w:rsidRPr="00885C12" w:rsidRDefault="000751B2" w:rsidP="003F149E">
      <w:pPr>
        <w:ind w:left="360"/>
        <w:jc w:val="center"/>
        <w:rPr>
          <w:rFonts w:ascii="Calibri" w:hAnsi="Calibri"/>
          <w:b/>
          <w:sz w:val="24"/>
          <w:szCs w:val="24"/>
        </w:rPr>
      </w:pPr>
      <w:r w:rsidRPr="00885C12">
        <w:rPr>
          <w:rFonts w:ascii="Calibri" w:hAnsi="Calibri"/>
          <w:b/>
          <w:sz w:val="24"/>
          <w:szCs w:val="24"/>
        </w:rPr>
        <w:t>1. §</w:t>
      </w:r>
    </w:p>
    <w:p w14:paraId="334B4A14" w14:textId="77777777" w:rsidR="001238B5" w:rsidRPr="00885C12" w:rsidRDefault="00117773" w:rsidP="001238B5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 R. 2. §. (1) bekezdésének</w:t>
      </w:r>
      <w:r w:rsidR="001238B5" w:rsidRPr="00885C12">
        <w:rPr>
          <w:rFonts w:ascii="Calibri" w:hAnsi="Calibri"/>
          <w:sz w:val="24"/>
          <w:szCs w:val="24"/>
        </w:rPr>
        <w:t xml:space="preserve"> helyébe a következő rendelkezés lép:</w:t>
      </w:r>
    </w:p>
    <w:p w14:paraId="6A65BEC6" w14:textId="77777777" w:rsidR="00AE5382" w:rsidRPr="00885C12" w:rsidRDefault="00266360" w:rsidP="009131D8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(1) </w:t>
      </w:r>
      <w:r w:rsidR="009131D8">
        <w:rPr>
          <w:rFonts w:ascii="Calibri" w:hAnsi="Calibri"/>
          <w:sz w:val="24"/>
          <w:szCs w:val="24"/>
        </w:rPr>
        <w:t>A Képviselő-testület az Önkormányzat és az intézményei 20</w:t>
      </w:r>
      <w:r w:rsidR="004D4F98">
        <w:rPr>
          <w:rFonts w:ascii="Calibri" w:hAnsi="Calibri"/>
          <w:sz w:val="24"/>
          <w:szCs w:val="24"/>
        </w:rPr>
        <w:t>20</w:t>
      </w:r>
      <w:r w:rsidR="009131D8">
        <w:rPr>
          <w:rFonts w:ascii="Calibri" w:hAnsi="Calibri"/>
          <w:sz w:val="24"/>
          <w:szCs w:val="24"/>
        </w:rPr>
        <w:t>.évi együttes irányító szervi támogatással korrigált bevételi és kiadási főösszegét</w:t>
      </w:r>
      <w:r w:rsidR="004D4F98">
        <w:rPr>
          <w:rFonts w:ascii="Calibri" w:hAnsi="Calibri"/>
          <w:sz w:val="24"/>
          <w:szCs w:val="24"/>
        </w:rPr>
        <w:t xml:space="preserve"> </w:t>
      </w:r>
      <w:r w:rsidR="00CE04A2">
        <w:rPr>
          <w:rFonts w:ascii="Calibri" w:hAnsi="Calibri"/>
          <w:sz w:val="24"/>
          <w:szCs w:val="24"/>
        </w:rPr>
        <w:t>2</w:t>
      </w:r>
      <w:r w:rsidR="004D4F98">
        <w:rPr>
          <w:rFonts w:ascii="Calibri" w:hAnsi="Calibri"/>
          <w:sz w:val="24"/>
          <w:szCs w:val="24"/>
        </w:rPr>
        <w:t> 095 338 215</w:t>
      </w:r>
      <w:r w:rsidR="009134C1">
        <w:rPr>
          <w:rFonts w:ascii="Calibri" w:hAnsi="Calibri"/>
          <w:sz w:val="24"/>
          <w:szCs w:val="24"/>
        </w:rPr>
        <w:t xml:space="preserve">,- </w:t>
      </w:r>
      <w:r w:rsidR="009131D8">
        <w:rPr>
          <w:rFonts w:ascii="Calibri" w:hAnsi="Calibri"/>
          <w:sz w:val="24"/>
          <w:szCs w:val="24"/>
        </w:rPr>
        <w:t>Ft-ban állapítja meg.</w:t>
      </w:r>
    </w:p>
    <w:p w14:paraId="5C54A624" w14:textId="77777777" w:rsidR="008A2E90" w:rsidRDefault="008A2E90" w:rsidP="003F149E">
      <w:pPr>
        <w:jc w:val="center"/>
        <w:rPr>
          <w:rFonts w:ascii="Calibri" w:hAnsi="Calibri"/>
          <w:b/>
          <w:sz w:val="24"/>
          <w:szCs w:val="24"/>
        </w:rPr>
      </w:pPr>
    </w:p>
    <w:p w14:paraId="3676A8B7" w14:textId="77777777" w:rsidR="003F149E" w:rsidRPr="00885C12" w:rsidRDefault="003F149E" w:rsidP="003F149E">
      <w:pPr>
        <w:jc w:val="center"/>
        <w:rPr>
          <w:rFonts w:ascii="Calibri" w:hAnsi="Calibri"/>
          <w:b/>
          <w:sz w:val="24"/>
          <w:szCs w:val="24"/>
        </w:rPr>
      </w:pPr>
      <w:r w:rsidRPr="00885C12">
        <w:rPr>
          <w:rFonts w:ascii="Calibri" w:hAnsi="Calibri"/>
          <w:b/>
          <w:sz w:val="24"/>
          <w:szCs w:val="24"/>
        </w:rPr>
        <w:t xml:space="preserve">2. § </w:t>
      </w:r>
    </w:p>
    <w:p w14:paraId="01335511" w14:textId="77777777" w:rsidR="003F149E" w:rsidRDefault="00A3560F" w:rsidP="003F149E">
      <w:pPr>
        <w:jc w:val="both"/>
        <w:rPr>
          <w:rFonts w:ascii="Calibri" w:hAnsi="Calibri"/>
          <w:sz w:val="24"/>
          <w:szCs w:val="24"/>
        </w:rPr>
      </w:pPr>
      <w:r w:rsidRPr="00885C12">
        <w:rPr>
          <w:rFonts w:ascii="Calibri" w:hAnsi="Calibri"/>
          <w:sz w:val="24"/>
          <w:szCs w:val="24"/>
        </w:rPr>
        <w:t xml:space="preserve">A R. </w:t>
      </w:r>
      <w:r w:rsidR="00AE5382">
        <w:rPr>
          <w:rFonts w:ascii="Calibri" w:hAnsi="Calibri"/>
          <w:sz w:val="24"/>
          <w:szCs w:val="24"/>
        </w:rPr>
        <w:t>2</w:t>
      </w:r>
      <w:r w:rsidRPr="00885C12">
        <w:rPr>
          <w:rFonts w:ascii="Calibri" w:hAnsi="Calibri"/>
          <w:sz w:val="24"/>
          <w:szCs w:val="24"/>
        </w:rPr>
        <w:t>. § (</w:t>
      </w:r>
      <w:r w:rsidR="00C07FC3">
        <w:rPr>
          <w:rFonts w:ascii="Calibri" w:hAnsi="Calibri"/>
          <w:sz w:val="24"/>
          <w:szCs w:val="24"/>
        </w:rPr>
        <w:t>2</w:t>
      </w:r>
      <w:r w:rsidRPr="00885C12">
        <w:rPr>
          <w:rFonts w:ascii="Calibri" w:hAnsi="Calibri"/>
          <w:sz w:val="24"/>
          <w:szCs w:val="24"/>
        </w:rPr>
        <w:t xml:space="preserve">) bekezdésének első mondatában szereplő </w:t>
      </w:r>
      <w:r w:rsidR="00AE5382">
        <w:rPr>
          <w:rFonts w:ascii="Calibri" w:hAnsi="Calibri"/>
          <w:sz w:val="24"/>
          <w:szCs w:val="24"/>
        </w:rPr>
        <w:t>20</w:t>
      </w:r>
      <w:r w:rsidR="004D4F98">
        <w:rPr>
          <w:rFonts w:ascii="Calibri" w:hAnsi="Calibri"/>
          <w:sz w:val="24"/>
          <w:szCs w:val="24"/>
        </w:rPr>
        <w:t>20</w:t>
      </w:r>
      <w:r w:rsidR="00AE5382">
        <w:rPr>
          <w:rFonts w:ascii="Calibri" w:hAnsi="Calibri"/>
          <w:sz w:val="24"/>
          <w:szCs w:val="24"/>
        </w:rPr>
        <w:t xml:space="preserve">. évi </w:t>
      </w:r>
      <w:r w:rsidR="009131D8">
        <w:rPr>
          <w:rFonts w:ascii="Calibri" w:hAnsi="Calibri"/>
          <w:sz w:val="24"/>
          <w:szCs w:val="24"/>
        </w:rPr>
        <w:t xml:space="preserve">együttes </w:t>
      </w:r>
      <w:r w:rsidR="00AE5382">
        <w:rPr>
          <w:rFonts w:ascii="Calibri" w:hAnsi="Calibri"/>
          <w:sz w:val="24"/>
          <w:szCs w:val="24"/>
        </w:rPr>
        <w:t xml:space="preserve">bevételi előirányzata </w:t>
      </w:r>
      <w:r w:rsidRPr="00885C12">
        <w:rPr>
          <w:rFonts w:ascii="Calibri" w:hAnsi="Calibri"/>
          <w:sz w:val="24"/>
          <w:szCs w:val="24"/>
        </w:rPr>
        <w:t>„…</w:t>
      </w:r>
      <w:r w:rsidR="0096199C">
        <w:rPr>
          <w:rFonts w:ascii="Calibri" w:hAnsi="Calibri"/>
          <w:sz w:val="24"/>
          <w:szCs w:val="24"/>
        </w:rPr>
        <w:t>2</w:t>
      </w:r>
      <w:r w:rsidR="004D4F98">
        <w:rPr>
          <w:rFonts w:ascii="Calibri" w:hAnsi="Calibri"/>
          <w:sz w:val="24"/>
          <w:szCs w:val="24"/>
        </w:rPr>
        <w:t> 095 338 215</w:t>
      </w:r>
      <w:r w:rsidR="00D025DA">
        <w:rPr>
          <w:rFonts w:ascii="Calibri" w:hAnsi="Calibri"/>
          <w:sz w:val="24"/>
          <w:szCs w:val="24"/>
        </w:rPr>
        <w:t xml:space="preserve">,- </w:t>
      </w:r>
      <w:r w:rsidRPr="00885C12">
        <w:rPr>
          <w:rFonts w:ascii="Calibri" w:hAnsi="Calibri"/>
          <w:sz w:val="24"/>
          <w:szCs w:val="24"/>
        </w:rPr>
        <w:t>Ft…” összegre módosul.</w:t>
      </w:r>
    </w:p>
    <w:p w14:paraId="295325D3" w14:textId="77777777" w:rsidR="00122761" w:rsidRDefault="00122761" w:rsidP="003F149E">
      <w:pPr>
        <w:jc w:val="both"/>
        <w:rPr>
          <w:rFonts w:ascii="Calibri" w:hAnsi="Calibri"/>
          <w:sz w:val="24"/>
          <w:szCs w:val="24"/>
        </w:rPr>
      </w:pPr>
    </w:p>
    <w:p w14:paraId="75DECF6A" w14:textId="77777777" w:rsidR="004C59ED" w:rsidRPr="004C59ED" w:rsidRDefault="004C59ED" w:rsidP="004C59ED">
      <w:pPr>
        <w:jc w:val="center"/>
        <w:rPr>
          <w:rFonts w:ascii="Calibri" w:hAnsi="Calibri"/>
          <w:b/>
          <w:sz w:val="24"/>
          <w:szCs w:val="24"/>
        </w:rPr>
      </w:pPr>
      <w:r w:rsidRPr="004C59ED">
        <w:rPr>
          <w:rFonts w:ascii="Calibri" w:hAnsi="Calibri"/>
          <w:b/>
          <w:sz w:val="24"/>
          <w:szCs w:val="24"/>
        </w:rPr>
        <w:t>3.§</w:t>
      </w:r>
    </w:p>
    <w:p w14:paraId="7FC810F3" w14:textId="77777777" w:rsidR="004C59ED" w:rsidRPr="004B5F20" w:rsidRDefault="004C59ED" w:rsidP="004C59ED">
      <w:pPr>
        <w:pStyle w:val="Szvegtrzs"/>
        <w:rPr>
          <w:rFonts w:ascii="Calibri" w:hAnsi="Calibri"/>
          <w:bCs/>
        </w:rPr>
      </w:pPr>
      <w:r w:rsidRPr="004B5F20">
        <w:rPr>
          <w:rFonts w:ascii="Calibri" w:hAnsi="Calibri"/>
          <w:bCs/>
        </w:rPr>
        <w:t>(3)</w:t>
      </w:r>
      <w:r>
        <w:rPr>
          <w:rFonts w:ascii="Calibri" w:hAnsi="Calibri"/>
          <w:bCs/>
        </w:rPr>
        <w:t xml:space="preserve"> </w:t>
      </w:r>
      <w:r w:rsidRPr="004B5F20">
        <w:rPr>
          <w:rFonts w:ascii="Calibri" w:hAnsi="Calibri"/>
          <w:bCs/>
          <w:u w:val="single"/>
        </w:rPr>
        <w:t>A közhatalmi bevételek</w:t>
      </w:r>
      <w:r>
        <w:rPr>
          <w:rFonts w:ascii="Calibri" w:hAnsi="Calibri"/>
          <w:bCs/>
          <w:u w:val="single"/>
        </w:rPr>
        <w:t xml:space="preserve"> </w:t>
      </w:r>
      <w:r w:rsidRPr="004B5F20">
        <w:rPr>
          <w:rFonts w:ascii="Calibri" w:hAnsi="Calibri"/>
        </w:rPr>
        <w:t>6</w:t>
      </w:r>
      <w:r>
        <w:rPr>
          <w:rFonts w:ascii="Calibri" w:hAnsi="Calibri"/>
        </w:rPr>
        <w:t>57 291</w:t>
      </w:r>
      <w:r w:rsidRPr="004B5F20">
        <w:rPr>
          <w:rFonts w:ascii="Calibri" w:hAnsi="Calibri"/>
        </w:rPr>
        <w:t xml:space="preserve"> 000</w:t>
      </w:r>
      <w:r w:rsidRPr="004B5F20">
        <w:rPr>
          <w:rFonts w:ascii="Calibri" w:hAnsi="Calibri"/>
          <w:bCs/>
        </w:rPr>
        <w:t xml:space="preserve"> Ft, helyi és központi adó bevételekből áll.</w:t>
      </w:r>
    </w:p>
    <w:p w14:paraId="393F310A" w14:textId="77777777" w:rsidR="004C59ED" w:rsidRDefault="004C59ED" w:rsidP="003F149E">
      <w:pPr>
        <w:jc w:val="both"/>
        <w:rPr>
          <w:rFonts w:ascii="Calibri" w:hAnsi="Calibri"/>
          <w:sz w:val="24"/>
          <w:szCs w:val="24"/>
        </w:rPr>
      </w:pPr>
    </w:p>
    <w:p w14:paraId="484922BA" w14:textId="77777777" w:rsidR="002243F5" w:rsidRDefault="004C59ED" w:rsidP="002243F5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4</w:t>
      </w:r>
      <w:r w:rsidR="002243F5" w:rsidRPr="00885C12">
        <w:rPr>
          <w:rFonts w:ascii="Calibri" w:hAnsi="Calibri"/>
          <w:b/>
          <w:sz w:val="24"/>
          <w:szCs w:val="24"/>
        </w:rPr>
        <w:t>. §</w:t>
      </w:r>
    </w:p>
    <w:p w14:paraId="38C60819" w14:textId="77777777" w:rsidR="002243F5" w:rsidRDefault="002243F5" w:rsidP="002243F5">
      <w:pPr>
        <w:jc w:val="both"/>
        <w:rPr>
          <w:rFonts w:ascii="Calibri" w:hAnsi="Calibri"/>
          <w:sz w:val="24"/>
          <w:szCs w:val="24"/>
        </w:rPr>
      </w:pPr>
      <w:r w:rsidRPr="00885C12">
        <w:rPr>
          <w:rFonts w:ascii="Calibri" w:hAnsi="Calibri"/>
          <w:sz w:val="24"/>
          <w:szCs w:val="24"/>
        </w:rPr>
        <w:t xml:space="preserve">A R. </w:t>
      </w:r>
      <w:r>
        <w:rPr>
          <w:rFonts w:ascii="Calibri" w:hAnsi="Calibri"/>
          <w:sz w:val="24"/>
          <w:szCs w:val="24"/>
        </w:rPr>
        <w:t>2</w:t>
      </w:r>
      <w:r w:rsidRPr="00885C12">
        <w:rPr>
          <w:rFonts w:ascii="Calibri" w:hAnsi="Calibri"/>
          <w:sz w:val="24"/>
          <w:szCs w:val="24"/>
        </w:rPr>
        <w:t>. § (</w:t>
      </w:r>
      <w:r w:rsidR="00F443D4">
        <w:rPr>
          <w:rFonts w:ascii="Calibri" w:hAnsi="Calibri"/>
          <w:sz w:val="24"/>
          <w:szCs w:val="24"/>
        </w:rPr>
        <w:t>5</w:t>
      </w:r>
      <w:r w:rsidRPr="00885C12">
        <w:rPr>
          <w:rFonts w:ascii="Calibri" w:hAnsi="Calibri"/>
          <w:sz w:val="24"/>
          <w:szCs w:val="24"/>
        </w:rPr>
        <w:t>) bekezdésé</w:t>
      </w:r>
      <w:r>
        <w:rPr>
          <w:rFonts w:ascii="Calibri" w:hAnsi="Calibri"/>
          <w:sz w:val="24"/>
          <w:szCs w:val="24"/>
        </w:rPr>
        <w:t xml:space="preserve">ben szereplő </w:t>
      </w:r>
      <w:r w:rsidR="00F443D4">
        <w:rPr>
          <w:rFonts w:ascii="Calibri" w:hAnsi="Calibri"/>
          <w:sz w:val="24"/>
          <w:szCs w:val="24"/>
        </w:rPr>
        <w:t>normatív állami hozzájárulások</w:t>
      </w:r>
      <w:r>
        <w:rPr>
          <w:rFonts w:ascii="Calibri" w:hAnsi="Calibri"/>
          <w:sz w:val="24"/>
          <w:szCs w:val="24"/>
        </w:rPr>
        <w:t xml:space="preserve"> összege az alábbi összegre módosul: „</w:t>
      </w:r>
      <w:r w:rsidRPr="00885C12">
        <w:rPr>
          <w:rFonts w:ascii="Calibri" w:hAnsi="Calibri"/>
          <w:sz w:val="24"/>
          <w:szCs w:val="24"/>
        </w:rPr>
        <w:t>…</w:t>
      </w:r>
      <w:r w:rsidR="00122761">
        <w:rPr>
          <w:rFonts w:ascii="Calibri" w:hAnsi="Calibri"/>
          <w:sz w:val="24"/>
          <w:szCs w:val="24"/>
        </w:rPr>
        <w:t>1</w:t>
      </w:r>
      <w:r w:rsidR="008E1ECE">
        <w:rPr>
          <w:rFonts w:ascii="Calibri" w:hAnsi="Calibri"/>
          <w:sz w:val="24"/>
          <w:szCs w:val="24"/>
        </w:rPr>
        <w:t>3</w:t>
      </w:r>
      <w:r w:rsidR="004D4F98">
        <w:rPr>
          <w:rFonts w:ascii="Calibri" w:hAnsi="Calibri"/>
          <w:sz w:val="24"/>
          <w:szCs w:val="24"/>
        </w:rPr>
        <w:t>6</w:t>
      </w:r>
      <w:r w:rsidR="00081799">
        <w:rPr>
          <w:rFonts w:ascii="Calibri" w:hAnsi="Calibri"/>
          <w:sz w:val="24"/>
          <w:szCs w:val="24"/>
        </w:rPr>
        <w:t> </w:t>
      </w:r>
      <w:r w:rsidR="004D4F98">
        <w:rPr>
          <w:rFonts w:ascii="Calibri" w:hAnsi="Calibri"/>
          <w:sz w:val="24"/>
          <w:szCs w:val="24"/>
        </w:rPr>
        <w:t>755</w:t>
      </w:r>
      <w:r w:rsidR="00081799">
        <w:rPr>
          <w:rFonts w:ascii="Calibri" w:hAnsi="Calibri"/>
          <w:sz w:val="24"/>
          <w:szCs w:val="24"/>
        </w:rPr>
        <w:t> </w:t>
      </w:r>
      <w:r w:rsidR="004D4F98">
        <w:rPr>
          <w:rFonts w:ascii="Calibri" w:hAnsi="Calibri"/>
          <w:sz w:val="24"/>
          <w:szCs w:val="24"/>
        </w:rPr>
        <w:t>752</w:t>
      </w:r>
      <w:r w:rsidR="00081799">
        <w:rPr>
          <w:rFonts w:ascii="Calibri" w:hAnsi="Calibri"/>
          <w:sz w:val="24"/>
          <w:szCs w:val="24"/>
        </w:rPr>
        <w:t>,-</w:t>
      </w:r>
      <w:r w:rsidRPr="00885C12">
        <w:rPr>
          <w:rFonts w:ascii="Calibri" w:hAnsi="Calibri"/>
          <w:sz w:val="24"/>
          <w:szCs w:val="24"/>
        </w:rPr>
        <w:t>Ft…”</w:t>
      </w:r>
    </w:p>
    <w:p w14:paraId="20316859" w14:textId="77777777" w:rsidR="008E1ECE" w:rsidRDefault="008E1ECE" w:rsidP="002243F5">
      <w:pPr>
        <w:jc w:val="both"/>
        <w:rPr>
          <w:rFonts w:ascii="Calibri" w:hAnsi="Calibri"/>
          <w:sz w:val="24"/>
          <w:szCs w:val="24"/>
        </w:rPr>
      </w:pPr>
    </w:p>
    <w:p w14:paraId="227CD9D4" w14:textId="77777777" w:rsidR="00377504" w:rsidRDefault="008E1ECE" w:rsidP="00377504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5</w:t>
      </w:r>
      <w:r w:rsidR="00377504" w:rsidRPr="00885C12">
        <w:rPr>
          <w:rFonts w:ascii="Calibri" w:hAnsi="Calibri"/>
          <w:b/>
          <w:sz w:val="24"/>
          <w:szCs w:val="24"/>
        </w:rPr>
        <w:t>. §</w:t>
      </w:r>
    </w:p>
    <w:p w14:paraId="2ABD5609" w14:textId="77777777" w:rsidR="0061638C" w:rsidRDefault="0061638C" w:rsidP="0061638C">
      <w:pPr>
        <w:jc w:val="both"/>
        <w:rPr>
          <w:rFonts w:ascii="Calibri" w:hAnsi="Calibri"/>
          <w:sz w:val="24"/>
          <w:szCs w:val="24"/>
        </w:rPr>
      </w:pPr>
      <w:r w:rsidRPr="00885C12">
        <w:rPr>
          <w:rFonts w:ascii="Calibri" w:hAnsi="Calibri"/>
          <w:sz w:val="24"/>
          <w:szCs w:val="24"/>
        </w:rPr>
        <w:t xml:space="preserve">A R. </w:t>
      </w:r>
      <w:r>
        <w:rPr>
          <w:rFonts w:ascii="Calibri" w:hAnsi="Calibri"/>
          <w:sz w:val="24"/>
          <w:szCs w:val="24"/>
        </w:rPr>
        <w:t>2</w:t>
      </w:r>
      <w:r w:rsidRPr="00885C12">
        <w:rPr>
          <w:rFonts w:ascii="Calibri" w:hAnsi="Calibri"/>
          <w:sz w:val="24"/>
          <w:szCs w:val="24"/>
        </w:rPr>
        <w:t>. § (</w:t>
      </w:r>
      <w:r>
        <w:rPr>
          <w:rFonts w:ascii="Calibri" w:hAnsi="Calibri"/>
          <w:sz w:val="24"/>
          <w:szCs w:val="24"/>
        </w:rPr>
        <w:t>1</w:t>
      </w:r>
      <w:r w:rsidR="008D51F9">
        <w:rPr>
          <w:rFonts w:ascii="Calibri" w:hAnsi="Calibri"/>
          <w:sz w:val="24"/>
          <w:szCs w:val="24"/>
        </w:rPr>
        <w:t>2</w:t>
      </w:r>
      <w:r w:rsidRPr="00885C12">
        <w:rPr>
          <w:rFonts w:ascii="Calibri" w:hAnsi="Calibri"/>
          <w:sz w:val="24"/>
          <w:szCs w:val="24"/>
        </w:rPr>
        <w:t>) bekezdés</w:t>
      </w:r>
      <w:r w:rsidR="00651B06">
        <w:rPr>
          <w:rFonts w:ascii="Calibri" w:hAnsi="Calibri"/>
          <w:sz w:val="24"/>
          <w:szCs w:val="24"/>
        </w:rPr>
        <w:t>e helyébe a következő rendelkezés lép:</w:t>
      </w:r>
    </w:p>
    <w:p w14:paraId="3C9A5DB4" w14:textId="77777777" w:rsidR="00651B06" w:rsidRPr="00651B06" w:rsidRDefault="00651B06" w:rsidP="0061638C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„(1</w:t>
      </w:r>
      <w:r w:rsidR="008D51F9">
        <w:rPr>
          <w:rFonts w:ascii="Calibri" w:hAnsi="Calibri"/>
          <w:sz w:val="24"/>
          <w:szCs w:val="24"/>
        </w:rPr>
        <w:t>2</w:t>
      </w:r>
      <w:r>
        <w:rPr>
          <w:rFonts w:ascii="Calibri" w:hAnsi="Calibri"/>
          <w:sz w:val="24"/>
          <w:szCs w:val="24"/>
        </w:rPr>
        <w:t xml:space="preserve">) </w:t>
      </w:r>
      <w:r w:rsidRPr="00651B06">
        <w:rPr>
          <w:rFonts w:ascii="Calibri" w:hAnsi="Calibri"/>
          <w:sz w:val="24"/>
          <w:szCs w:val="24"/>
          <w:u w:val="single"/>
        </w:rPr>
        <w:t>A finanszírozási bevételek</w:t>
      </w:r>
      <w:r w:rsidR="004D4F98" w:rsidRPr="004D4F98">
        <w:rPr>
          <w:rFonts w:ascii="Calibri" w:hAnsi="Calibri"/>
          <w:sz w:val="24"/>
          <w:szCs w:val="24"/>
        </w:rPr>
        <w:t xml:space="preserve"> 772 178 204</w:t>
      </w:r>
      <w:r w:rsidR="008D51F9">
        <w:rPr>
          <w:rFonts w:ascii="Calibri" w:hAnsi="Calibri"/>
          <w:sz w:val="24"/>
          <w:szCs w:val="24"/>
        </w:rPr>
        <w:t>,-</w:t>
      </w:r>
      <w:r>
        <w:rPr>
          <w:rFonts w:ascii="Calibri" w:hAnsi="Calibri"/>
          <w:sz w:val="24"/>
          <w:szCs w:val="24"/>
        </w:rPr>
        <w:t xml:space="preserve"> Ft, ami az előző évi maradványt, a forgatási célú értékpapírok bevételi tételeit</w:t>
      </w:r>
      <w:r w:rsidR="008D51F9">
        <w:rPr>
          <w:rFonts w:ascii="Calibri" w:hAnsi="Calibri"/>
          <w:sz w:val="24"/>
          <w:szCs w:val="24"/>
        </w:rPr>
        <w:t xml:space="preserve"> tartalmazza. </w:t>
      </w:r>
    </w:p>
    <w:p w14:paraId="09099258" w14:textId="77777777" w:rsidR="002623CD" w:rsidRPr="002623CD" w:rsidRDefault="002623CD" w:rsidP="002623CD">
      <w:pPr>
        <w:rPr>
          <w:rFonts w:ascii="Calibri" w:hAnsi="Calibri"/>
          <w:b/>
          <w:sz w:val="24"/>
          <w:szCs w:val="24"/>
        </w:rPr>
      </w:pPr>
    </w:p>
    <w:p w14:paraId="4F3FE62D" w14:textId="77777777" w:rsidR="002243F5" w:rsidRPr="002243F5" w:rsidRDefault="008D51F9" w:rsidP="002243F5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6</w:t>
      </w:r>
      <w:r w:rsidR="002243F5" w:rsidRPr="002243F5">
        <w:rPr>
          <w:rFonts w:ascii="Calibri" w:hAnsi="Calibri"/>
          <w:b/>
          <w:sz w:val="24"/>
          <w:szCs w:val="24"/>
        </w:rPr>
        <w:t>.§</w:t>
      </w:r>
    </w:p>
    <w:p w14:paraId="616E2CA1" w14:textId="77777777" w:rsidR="00F443D4" w:rsidRPr="00885C12" w:rsidRDefault="00F443D4" w:rsidP="00F443D4">
      <w:pPr>
        <w:jc w:val="both"/>
        <w:rPr>
          <w:rFonts w:ascii="Calibri" w:hAnsi="Calibri"/>
          <w:bCs/>
          <w:sz w:val="24"/>
          <w:szCs w:val="24"/>
        </w:rPr>
      </w:pPr>
      <w:r w:rsidRPr="00885C12">
        <w:rPr>
          <w:rFonts w:ascii="Calibri" w:hAnsi="Calibri"/>
          <w:bCs/>
          <w:sz w:val="24"/>
          <w:szCs w:val="24"/>
        </w:rPr>
        <w:t xml:space="preserve">A R. </w:t>
      </w:r>
      <w:r>
        <w:rPr>
          <w:rFonts w:ascii="Calibri" w:hAnsi="Calibri"/>
          <w:bCs/>
          <w:sz w:val="24"/>
          <w:szCs w:val="24"/>
        </w:rPr>
        <w:t>2</w:t>
      </w:r>
      <w:r w:rsidRPr="00885C12">
        <w:rPr>
          <w:rFonts w:ascii="Calibri" w:hAnsi="Calibri"/>
          <w:bCs/>
          <w:sz w:val="24"/>
          <w:szCs w:val="24"/>
        </w:rPr>
        <w:t>. § (</w:t>
      </w:r>
      <w:r>
        <w:rPr>
          <w:rFonts w:ascii="Calibri" w:hAnsi="Calibri"/>
          <w:bCs/>
          <w:sz w:val="24"/>
          <w:szCs w:val="24"/>
        </w:rPr>
        <w:t>1</w:t>
      </w:r>
      <w:r w:rsidR="008D51F9">
        <w:rPr>
          <w:rFonts w:ascii="Calibri" w:hAnsi="Calibri"/>
          <w:bCs/>
          <w:sz w:val="24"/>
          <w:szCs w:val="24"/>
        </w:rPr>
        <w:t>3</w:t>
      </w:r>
      <w:r w:rsidRPr="00885C12">
        <w:rPr>
          <w:rFonts w:ascii="Calibri" w:hAnsi="Calibri"/>
          <w:bCs/>
          <w:sz w:val="24"/>
          <w:szCs w:val="24"/>
        </w:rPr>
        <w:t xml:space="preserve">) bekezdése helyébe az alábbi rendelkezés lép: </w:t>
      </w:r>
    </w:p>
    <w:p w14:paraId="5AB305FC" w14:textId="77777777" w:rsidR="00F443D4" w:rsidRPr="008A2E90" w:rsidRDefault="00F443D4" w:rsidP="00F443D4">
      <w:pPr>
        <w:pStyle w:val="Szvegtrzs"/>
        <w:rPr>
          <w:rFonts w:ascii="Calibri" w:hAnsi="Calibri"/>
        </w:rPr>
      </w:pPr>
      <w:r w:rsidRPr="00251ECC">
        <w:rPr>
          <w:rFonts w:ascii="Calibri" w:hAnsi="Calibri"/>
          <w:bCs/>
        </w:rPr>
        <w:t>„(</w:t>
      </w:r>
      <w:r>
        <w:rPr>
          <w:rFonts w:ascii="Calibri" w:hAnsi="Calibri"/>
          <w:bCs/>
        </w:rPr>
        <w:t>1</w:t>
      </w:r>
      <w:r w:rsidR="008D51F9">
        <w:rPr>
          <w:rFonts w:ascii="Calibri" w:hAnsi="Calibri"/>
          <w:bCs/>
        </w:rPr>
        <w:t>3</w:t>
      </w:r>
      <w:r w:rsidRPr="00251ECC">
        <w:rPr>
          <w:rFonts w:ascii="Calibri" w:hAnsi="Calibri"/>
          <w:bCs/>
        </w:rPr>
        <w:t>)</w:t>
      </w:r>
      <w:r w:rsidRPr="003E3A7F">
        <w:rPr>
          <w:rFonts w:ascii="Calibri" w:hAnsi="Calibri"/>
        </w:rPr>
        <w:t>A Képviselő-testület az Önkormányzat</w:t>
      </w:r>
      <w:r>
        <w:rPr>
          <w:rFonts w:ascii="Calibri" w:hAnsi="Calibri"/>
        </w:rPr>
        <w:t xml:space="preserve"> és intézményei</w:t>
      </w:r>
      <w:r w:rsidRPr="003E3A7F">
        <w:rPr>
          <w:rFonts w:ascii="Calibri" w:hAnsi="Calibri"/>
        </w:rPr>
        <w:t xml:space="preserve"> 20</w:t>
      </w:r>
      <w:r w:rsidR="001E0D69">
        <w:rPr>
          <w:rFonts w:ascii="Calibri" w:hAnsi="Calibri"/>
        </w:rPr>
        <w:t>20</w:t>
      </w:r>
      <w:r w:rsidRPr="003E3A7F">
        <w:rPr>
          <w:rFonts w:ascii="Calibri" w:hAnsi="Calibri"/>
        </w:rPr>
        <w:t xml:space="preserve">. évi </w:t>
      </w:r>
      <w:r w:rsidR="003928B8">
        <w:rPr>
          <w:rFonts w:ascii="Calibri" w:hAnsi="Calibri"/>
        </w:rPr>
        <w:t xml:space="preserve">együttes bevételi és </w:t>
      </w:r>
      <w:r w:rsidRPr="003E3A7F">
        <w:rPr>
          <w:rFonts w:ascii="Calibri" w:hAnsi="Calibri"/>
        </w:rPr>
        <w:t xml:space="preserve">kiadási előirányzatát </w:t>
      </w:r>
      <w:r w:rsidR="0061638C">
        <w:rPr>
          <w:rFonts w:ascii="Calibri" w:hAnsi="Calibri"/>
        </w:rPr>
        <w:t>2</w:t>
      </w:r>
      <w:r w:rsidR="004C59ED">
        <w:rPr>
          <w:rFonts w:ascii="Calibri" w:hAnsi="Calibri"/>
        </w:rPr>
        <w:t> 095 338 215</w:t>
      </w:r>
      <w:r w:rsidR="008D51F9">
        <w:rPr>
          <w:rFonts w:ascii="Calibri" w:hAnsi="Calibri"/>
        </w:rPr>
        <w:t xml:space="preserve">,- </w:t>
      </w:r>
      <w:r w:rsidRPr="003E3A7F">
        <w:rPr>
          <w:rFonts w:ascii="Calibri" w:hAnsi="Calibri"/>
        </w:rPr>
        <w:t xml:space="preserve">Ft-ban határozza meg. Az Önkormányzat kiadásait a </w:t>
      </w:r>
      <w:r w:rsidR="003928B8">
        <w:rPr>
          <w:rFonts w:ascii="Calibri" w:hAnsi="Calibri"/>
        </w:rPr>
        <w:t>2</w:t>
      </w:r>
      <w:r w:rsidRPr="003E3A7F">
        <w:rPr>
          <w:rFonts w:ascii="Calibri" w:hAnsi="Calibri"/>
        </w:rPr>
        <w:t>. számú melléklet tartalmazza az alábbi főbb jogcím-csoportonkénti bontásban:</w:t>
      </w:r>
    </w:p>
    <w:p w14:paraId="20F98B29" w14:textId="77777777" w:rsidR="00F443D4" w:rsidRPr="003E3A7F" w:rsidRDefault="00FF1B37" w:rsidP="00F443D4">
      <w:pPr>
        <w:pStyle w:val="Szvegtrzs"/>
        <w:ind w:left="360"/>
        <w:rPr>
          <w:rFonts w:ascii="Calibri" w:hAnsi="Calibri"/>
        </w:rPr>
      </w:pPr>
      <w:r>
        <w:rPr>
          <w:rFonts w:ascii="Calibri" w:hAnsi="Calibri"/>
        </w:rPr>
        <w:t xml:space="preserve">a) </w:t>
      </w:r>
      <w:r>
        <w:rPr>
          <w:rFonts w:ascii="Calibri" w:hAnsi="Calibri"/>
        </w:rPr>
        <w:tab/>
        <w:t>személyi juttatások: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B16356">
        <w:rPr>
          <w:rFonts w:ascii="Calibri" w:hAnsi="Calibri"/>
        </w:rPr>
        <w:t>3</w:t>
      </w:r>
      <w:r w:rsidR="00CE4D36">
        <w:rPr>
          <w:rFonts w:ascii="Calibri" w:hAnsi="Calibri"/>
        </w:rPr>
        <w:t>63 375 614</w:t>
      </w:r>
      <w:r w:rsidR="008D51F9">
        <w:rPr>
          <w:rFonts w:ascii="Calibri" w:hAnsi="Calibri"/>
        </w:rPr>
        <w:t xml:space="preserve">,- </w:t>
      </w:r>
      <w:r w:rsidR="00F443D4" w:rsidRPr="003E3A7F">
        <w:rPr>
          <w:rFonts w:ascii="Calibri" w:hAnsi="Calibri"/>
        </w:rPr>
        <w:t>Ft</w:t>
      </w:r>
    </w:p>
    <w:p w14:paraId="205C6BFA" w14:textId="77777777" w:rsidR="00F443D4" w:rsidRPr="003E3A7F" w:rsidRDefault="00F443D4" w:rsidP="00F443D4">
      <w:pPr>
        <w:pStyle w:val="Szvegtrzs"/>
        <w:ind w:left="360"/>
        <w:rPr>
          <w:rFonts w:ascii="Calibri" w:hAnsi="Calibri"/>
        </w:rPr>
      </w:pPr>
      <w:r w:rsidRPr="003E3A7F">
        <w:rPr>
          <w:rFonts w:ascii="Calibri" w:hAnsi="Calibri"/>
        </w:rPr>
        <w:t xml:space="preserve">b) </w:t>
      </w:r>
      <w:r w:rsidRPr="003E3A7F">
        <w:rPr>
          <w:rFonts w:ascii="Calibri" w:hAnsi="Calibri"/>
        </w:rPr>
        <w:tab/>
        <w:t>mun</w:t>
      </w:r>
      <w:r w:rsidR="00FF1B37">
        <w:rPr>
          <w:rFonts w:ascii="Calibri" w:hAnsi="Calibri"/>
        </w:rPr>
        <w:t>káltatót terhelő</w:t>
      </w:r>
      <w:r w:rsidR="00A22C8F">
        <w:rPr>
          <w:rFonts w:ascii="Calibri" w:hAnsi="Calibri"/>
        </w:rPr>
        <w:t xml:space="preserve"> járulék</w:t>
      </w:r>
      <w:r w:rsidR="00A22C8F">
        <w:rPr>
          <w:rFonts w:ascii="Calibri" w:hAnsi="Calibri"/>
        </w:rPr>
        <w:tab/>
      </w:r>
      <w:proofErr w:type="gramStart"/>
      <w:r w:rsidR="00A22C8F">
        <w:rPr>
          <w:rFonts w:ascii="Calibri" w:hAnsi="Calibri"/>
        </w:rPr>
        <w:tab/>
      </w:r>
      <w:r w:rsidR="004C59ED">
        <w:rPr>
          <w:rFonts w:ascii="Calibri" w:hAnsi="Calibri"/>
        </w:rPr>
        <w:t xml:space="preserve">  </w:t>
      </w:r>
      <w:r w:rsidR="00B16356">
        <w:rPr>
          <w:rFonts w:ascii="Calibri" w:hAnsi="Calibri"/>
        </w:rPr>
        <w:t>7</w:t>
      </w:r>
      <w:r w:rsidR="004C59ED">
        <w:rPr>
          <w:rFonts w:ascii="Calibri" w:hAnsi="Calibri"/>
        </w:rPr>
        <w:t>0</w:t>
      </w:r>
      <w:proofErr w:type="gramEnd"/>
      <w:r w:rsidR="004C59ED">
        <w:rPr>
          <w:rFonts w:ascii="Calibri" w:hAnsi="Calibri"/>
        </w:rPr>
        <w:t> 222 791</w:t>
      </w:r>
      <w:r w:rsidR="008D51F9">
        <w:rPr>
          <w:rFonts w:ascii="Calibri" w:hAnsi="Calibri"/>
        </w:rPr>
        <w:t xml:space="preserve">,- </w:t>
      </w:r>
      <w:r w:rsidRPr="003E3A7F">
        <w:rPr>
          <w:rFonts w:ascii="Calibri" w:hAnsi="Calibri"/>
        </w:rPr>
        <w:t>Ft</w:t>
      </w:r>
    </w:p>
    <w:p w14:paraId="14A7259F" w14:textId="77777777" w:rsidR="00F443D4" w:rsidRPr="003E3A7F" w:rsidRDefault="00FF1B37" w:rsidP="00F443D4">
      <w:pPr>
        <w:pStyle w:val="Szvegtrzs"/>
        <w:ind w:left="360"/>
        <w:rPr>
          <w:rFonts w:ascii="Calibri" w:hAnsi="Calibri"/>
        </w:rPr>
      </w:pPr>
      <w:r>
        <w:rPr>
          <w:rFonts w:ascii="Calibri" w:hAnsi="Calibri"/>
        </w:rPr>
        <w:t xml:space="preserve">c) </w:t>
      </w:r>
      <w:r>
        <w:rPr>
          <w:rFonts w:ascii="Calibri" w:hAnsi="Calibri"/>
        </w:rPr>
        <w:tab/>
        <w:t>dologi kiadások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4C59ED">
        <w:rPr>
          <w:rFonts w:ascii="Calibri" w:hAnsi="Calibri"/>
        </w:rPr>
        <w:t>427 281 501,</w:t>
      </w:r>
      <w:r w:rsidR="00F443D4" w:rsidRPr="003E3A7F">
        <w:rPr>
          <w:rFonts w:ascii="Calibri" w:hAnsi="Calibri"/>
        </w:rPr>
        <w:t>- Ft</w:t>
      </w:r>
    </w:p>
    <w:p w14:paraId="6B5B0965" w14:textId="77777777" w:rsidR="00F443D4" w:rsidRPr="003E3A7F" w:rsidRDefault="00FF1B37" w:rsidP="00F443D4">
      <w:pPr>
        <w:pStyle w:val="Szvegtrzs"/>
        <w:ind w:left="360"/>
        <w:rPr>
          <w:rFonts w:ascii="Calibri" w:hAnsi="Calibri"/>
        </w:rPr>
      </w:pPr>
      <w:r>
        <w:rPr>
          <w:rFonts w:ascii="Calibri" w:hAnsi="Calibri"/>
        </w:rPr>
        <w:t>d</w:t>
      </w:r>
      <w:r w:rsidR="00F443D4" w:rsidRPr="003E3A7F">
        <w:rPr>
          <w:rFonts w:ascii="Calibri" w:hAnsi="Calibri"/>
        </w:rPr>
        <w:t xml:space="preserve">) </w:t>
      </w:r>
      <w:r w:rsidR="00F443D4" w:rsidRPr="003E3A7F">
        <w:rPr>
          <w:rFonts w:ascii="Calibri" w:hAnsi="Calibri"/>
        </w:rPr>
        <w:tab/>
        <w:t xml:space="preserve">ellátottak </w:t>
      </w:r>
      <w:proofErr w:type="spellStart"/>
      <w:r w:rsidR="00F443D4" w:rsidRPr="003E3A7F">
        <w:rPr>
          <w:rFonts w:ascii="Calibri" w:hAnsi="Calibri"/>
        </w:rPr>
        <w:t>pénzbeni</w:t>
      </w:r>
      <w:proofErr w:type="spellEnd"/>
      <w:r w:rsidR="00F443D4" w:rsidRPr="003E3A7F">
        <w:rPr>
          <w:rFonts w:ascii="Calibri" w:hAnsi="Calibri"/>
        </w:rPr>
        <w:t xml:space="preserve"> juttatásai</w:t>
      </w:r>
      <w:proofErr w:type="gramStart"/>
      <w:r w:rsidR="00F443D4" w:rsidRPr="003E3A7F">
        <w:rPr>
          <w:rFonts w:ascii="Calibri" w:hAnsi="Calibri"/>
        </w:rPr>
        <w:tab/>
      </w:r>
      <w:r w:rsidR="008D51F9">
        <w:rPr>
          <w:rFonts w:ascii="Calibri" w:hAnsi="Calibri"/>
        </w:rPr>
        <w:t xml:space="preserve"> </w:t>
      </w:r>
      <w:r w:rsidR="004C59ED">
        <w:rPr>
          <w:rFonts w:ascii="Calibri" w:hAnsi="Calibri"/>
        </w:rPr>
        <w:t xml:space="preserve"> 23</w:t>
      </w:r>
      <w:proofErr w:type="gramEnd"/>
      <w:r w:rsidR="004C59ED">
        <w:rPr>
          <w:rFonts w:ascii="Calibri" w:hAnsi="Calibri"/>
        </w:rPr>
        <w:t> 896 000</w:t>
      </w:r>
      <w:r w:rsidR="00F443D4" w:rsidRPr="003E3A7F">
        <w:rPr>
          <w:rFonts w:ascii="Calibri" w:hAnsi="Calibri"/>
        </w:rPr>
        <w:t>,- Ft</w:t>
      </w:r>
    </w:p>
    <w:p w14:paraId="1E845038" w14:textId="77777777" w:rsidR="00F443D4" w:rsidRPr="003E3A7F" w:rsidRDefault="00FF1B37" w:rsidP="00F443D4">
      <w:pPr>
        <w:pStyle w:val="Szvegtrzs"/>
        <w:ind w:left="360"/>
        <w:rPr>
          <w:rFonts w:ascii="Calibri" w:hAnsi="Calibri"/>
        </w:rPr>
      </w:pPr>
      <w:r>
        <w:rPr>
          <w:rFonts w:ascii="Calibri" w:hAnsi="Calibri"/>
        </w:rPr>
        <w:t>e</w:t>
      </w:r>
      <w:r w:rsidR="00F443D4" w:rsidRPr="003E3A7F">
        <w:rPr>
          <w:rFonts w:ascii="Calibri" w:hAnsi="Calibri"/>
        </w:rPr>
        <w:t>)</w:t>
      </w:r>
      <w:r w:rsidR="00F443D4" w:rsidRPr="003E3A7F">
        <w:rPr>
          <w:rFonts w:ascii="Calibri" w:hAnsi="Calibri"/>
        </w:rPr>
        <w:tab/>
      </w:r>
      <w:r w:rsidR="00611EF8">
        <w:rPr>
          <w:rFonts w:ascii="Calibri" w:hAnsi="Calibri"/>
        </w:rPr>
        <w:t>felújítások</w:t>
      </w:r>
      <w:r w:rsidR="00117773">
        <w:rPr>
          <w:rFonts w:ascii="Calibri" w:hAnsi="Calibri"/>
        </w:rPr>
        <w:tab/>
      </w:r>
      <w:r w:rsidR="00117773">
        <w:rPr>
          <w:rFonts w:ascii="Calibri" w:hAnsi="Calibri"/>
        </w:rPr>
        <w:tab/>
      </w:r>
      <w:r w:rsidR="00117773">
        <w:rPr>
          <w:rFonts w:ascii="Calibri" w:hAnsi="Calibri"/>
        </w:rPr>
        <w:tab/>
      </w:r>
      <w:r w:rsidR="00117773">
        <w:rPr>
          <w:rFonts w:ascii="Calibri" w:hAnsi="Calibri"/>
        </w:rPr>
        <w:tab/>
      </w:r>
      <w:r w:rsidR="004C59ED">
        <w:rPr>
          <w:rFonts w:ascii="Calibri" w:hAnsi="Calibri"/>
        </w:rPr>
        <w:t>238 086 912</w:t>
      </w:r>
      <w:r w:rsidR="008D51F9">
        <w:rPr>
          <w:rFonts w:ascii="Calibri" w:hAnsi="Calibri"/>
        </w:rPr>
        <w:t>,</w:t>
      </w:r>
      <w:r w:rsidR="00F443D4" w:rsidRPr="003E3A7F">
        <w:rPr>
          <w:rFonts w:ascii="Calibri" w:hAnsi="Calibri"/>
        </w:rPr>
        <w:t>- Ft</w:t>
      </w:r>
    </w:p>
    <w:p w14:paraId="550636CE" w14:textId="77777777" w:rsidR="00F443D4" w:rsidRPr="003E3A7F" w:rsidRDefault="00FF1B37" w:rsidP="00F443D4">
      <w:pPr>
        <w:pStyle w:val="Szvegtrzs"/>
        <w:ind w:left="360"/>
        <w:rPr>
          <w:rFonts w:ascii="Calibri" w:hAnsi="Calibri"/>
        </w:rPr>
      </w:pPr>
      <w:r>
        <w:rPr>
          <w:rFonts w:ascii="Calibri" w:hAnsi="Calibri"/>
        </w:rPr>
        <w:t>f</w:t>
      </w:r>
      <w:r w:rsidR="00F443D4" w:rsidRPr="003E3A7F">
        <w:rPr>
          <w:rFonts w:ascii="Calibri" w:hAnsi="Calibri"/>
        </w:rPr>
        <w:t xml:space="preserve">) </w:t>
      </w:r>
      <w:r w:rsidR="00F443D4" w:rsidRPr="003E3A7F">
        <w:rPr>
          <w:rFonts w:ascii="Calibri" w:hAnsi="Calibri"/>
        </w:rPr>
        <w:tab/>
      </w:r>
      <w:r w:rsidR="00611EF8">
        <w:rPr>
          <w:rFonts w:ascii="Calibri" w:hAnsi="Calibri"/>
        </w:rPr>
        <w:t>beruházások</w:t>
      </w:r>
      <w:r w:rsidR="00F443D4" w:rsidRPr="003E3A7F">
        <w:rPr>
          <w:rFonts w:ascii="Calibri" w:hAnsi="Calibri"/>
        </w:rPr>
        <w:tab/>
      </w:r>
      <w:r w:rsidR="00F443D4" w:rsidRPr="003E3A7F">
        <w:rPr>
          <w:rFonts w:ascii="Calibri" w:hAnsi="Calibri"/>
        </w:rPr>
        <w:tab/>
      </w:r>
      <w:r w:rsidR="00F443D4" w:rsidRPr="003E3A7F">
        <w:rPr>
          <w:rFonts w:ascii="Calibri" w:hAnsi="Calibri"/>
        </w:rPr>
        <w:tab/>
      </w:r>
      <w:r w:rsidR="00F443D4" w:rsidRPr="003E3A7F">
        <w:rPr>
          <w:rFonts w:ascii="Calibri" w:hAnsi="Calibri"/>
        </w:rPr>
        <w:tab/>
      </w:r>
      <w:r w:rsidR="004C59ED">
        <w:rPr>
          <w:rFonts w:ascii="Calibri" w:hAnsi="Calibri"/>
        </w:rPr>
        <w:t>683 752 738</w:t>
      </w:r>
      <w:r w:rsidR="00F443D4" w:rsidRPr="003E3A7F">
        <w:rPr>
          <w:rFonts w:ascii="Calibri" w:hAnsi="Calibri"/>
        </w:rPr>
        <w:t>,- Ft</w:t>
      </w:r>
    </w:p>
    <w:p w14:paraId="6A715B18" w14:textId="77777777" w:rsidR="00F443D4" w:rsidRPr="003E3A7F" w:rsidRDefault="00FF1B37" w:rsidP="00F443D4">
      <w:pPr>
        <w:pStyle w:val="Szvegtrzs"/>
        <w:ind w:left="360"/>
        <w:rPr>
          <w:rFonts w:ascii="Calibri" w:hAnsi="Calibri"/>
        </w:rPr>
      </w:pPr>
      <w:r>
        <w:rPr>
          <w:rFonts w:ascii="Calibri" w:hAnsi="Calibri"/>
        </w:rPr>
        <w:t xml:space="preserve">g)   egyéb működési célú tám.  </w:t>
      </w:r>
      <w:r w:rsidR="00F443D4">
        <w:rPr>
          <w:rFonts w:ascii="Calibri" w:hAnsi="Calibri"/>
        </w:rPr>
        <w:tab/>
      </w:r>
      <w:r w:rsidR="004C59ED">
        <w:rPr>
          <w:rFonts w:ascii="Calibri" w:hAnsi="Calibri"/>
        </w:rPr>
        <w:tab/>
        <w:t>142 159 607</w:t>
      </w:r>
      <w:r w:rsidR="00F443D4" w:rsidRPr="003E3A7F">
        <w:rPr>
          <w:rFonts w:ascii="Calibri" w:hAnsi="Calibri"/>
        </w:rPr>
        <w:t>,- Ft</w:t>
      </w:r>
    </w:p>
    <w:p w14:paraId="19C094E4" w14:textId="77777777" w:rsidR="00F443D4" w:rsidRDefault="00FF1B37" w:rsidP="00FF1B37">
      <w:pPr>
        <w:pStyle w:val="Szvegtrzs"/>
        <w:ind w:left="360"/>
        <w:rPr>
          <w:rFonts w:ascii="Calibri" w:hAnsi="Calibri"/>
        </w:rPr>
      </w:pPr>
      <w:r>
        <w:rPr>
          <w:rFonts w:ascii="Calibri" w:hAnsi="Calibri"/>
        </w:rPr>
        <w:t>h)   e</w:t>
      </w:r>
      <w:r w:rsidR="00117773">
        <w:rPr>
          <w:rFonts w:ascii="Calibri" w:hAnsi="Calibri"/>
        </w:rPr>
        <w:t>gyéb felhalmozási célú tám.</w:t>
      </w:r>
      <w:r w:rsidR="00117773">
        <w:rPr>
          <w:rFonts w:ascii="Calibri" w:hAnsi="Calibri"/>
        </w:rPr>
        <w:tab/>
      </w:r>
      <w:r w:rsidR="004C59ED">
        <w:rPr>
          <w:rFonts w:ascii="Calibri" w:hAnsi="Calibri"/>
        </w:rPr>
        <w:t xml:space="preserve">  23 080 050</w:t>
      </w:r>
      <w:r w:rsidR="00F443D4" w:rsidRPr="003E3A7F">
        <w:rPr>
          <w:rFonts w:ascii="Calibri" w:hAnsi="Calibri"/>
        </w:rPr>
        <w:t>,- Ft</w:t>
      </w:r>
    </w:p>
    <w:p w14:paraId="0C1CBB42" w14:textId="77777777" w:rsidR="00FF1B37" w:rsidRPr="003E3A7F" w:rsidRDefault="00FF1B37" w:rsidP="00FF1B37">
      <w:pPr>
        <w:pStyle w:val="Szvegtrzs"/>
        <w:ind w:left="360"/>
        <w:rPr>
          <w:rFonts w:ascii="Calibri" w:hAnsi="Calibri"/>
        </w:rPr>
      </w:pPr>
      <w:r>
        <w:rPr>
          <w:rFonts w:ascii="Calibri" w:hAnsi="Calibri"/>
        </w:rPr>
        <w:t xml:space="preserve">i)    általános tartalék                               </w:t>
      </w:r>
      <w:r w:rsidR="004C59ED">
        <w:rPr>
          <w:rFonts w:ascii="Calibri" w:hAnsi="Calibri"/>
        </w:rPr>
        <w:t>21 334 155</w:t>
      </w:r>
      <w:r>
        <w:rPr>
          <w:rFonts w:ascii="Calibri" w:hAnsi="Calibri"/>
        </w:rPr>
        <w:t>,- Ft</w:t>
      </w:r>
    </w:p>
    <w:p w14:paraId="454890F1" w14:textId="77777777" w:rsidR="00F443D4" w:rsidRDefault="00F443D4" w:rsidP="00F443D4">
      <w:pPr>
        <w:pStyle w:val="Szvegtrzs"/>
        <w:ind w:left="360"/>
        <w:rPr>
          <w:rFonts w:ascii="Calibri" w:hAnsi="Calibri"/>
        </w:rPr>
      </w:pPr>
      <w:r w:rsidRPr="003E3A7F">
        <w:rPr>
          <w:rFonts w:ascii="Calibri" w:hAnsi="Calibri"/>
        </w:rPr>
        <w:t>j)</w:t>
      </w:r>
      <w:r w:rsidRPr="003E3A7F">
        <w:rPr>
          <w:rFonts w:ascii="Calibri" w:hAnsi="Calibri"/>
        </w:rPr>
        <w:tab/>
      </w:r>
      <w:r>
        <w:rPr>
          <w:rFonts w:ascii="Calibri" w:hAnsi="Calibri"/>
        </w:rPr>
        <w:t>céltartalék</w:t>
      </w:r>
      <w:r>
        <w:rPr>
          <w:rFonts w:ascii="Calibri" w:hAnsi="Calibri"/>
        </w:rPr>
        <w:tab/>
      </w:r>
      <w:r w:rsidR="003C49AF">
        <w:rPr>
          <w:rFonts w:ascii="Calibri" w:hAnsi="Calibri"/>
        </w:rPr>
        <w:tab/>
      </w:r>
      <w:r w:rsidR="003C49AF">
        <w:rPr>
          <w:rFonts w:ascii="Calibri" w:hAnsi="Calibri"/>
        </w:rPr>
        <w:tab/>
      </w:r>
      <w:r w:rsidR="003C49AF">
        <w:rPr>
          <w:rFonts w:ascii="Calibri" w:hAnsi="Calibri"/>
        </w:rPr>
        <w:tab/>
      </w:r>
      <w:r w:rsidR="004C59ED">
        <w:rPr>
          <w:rFonts w:ascii="Calibri" w:hAnsi="Calibri"/>
        </w:rPr>
        <w:t xml:space="preserve">    3 571 800</w:t>
      </w:r>
      <w:r w:rsidRPr="003E3A7F">
        <w:rPr>
          <w:rFonts w:ascii="Calibri" w:hAnsi="Calibri"/>
        </w:rPr>
        <w:t>,- Ft</w:t>
      </w:r>
    </w:p>
    <w:p w14:paraId="0BED4FB6" w14:textId="77777777" w:rsidR="00F443D4" w:rsidRDefault="00F443D4" w:rsidP="00F443D4">
      <w:pPr>
        <w:pStyle w:val="Szvegtrzs"/>
        <w:ind w:left="360"/>
        <w:rPr>
          <w:rFonts w:ascii="Calibri" w:hAnsi="Calibri"/>
        </w:rPr>
      </w:pPr>
      <w:r>
        <w:rPr>
          <w:rFonts w:ascii="Calibri" w:hAnsi="Calibri"/>
        </w:rPr>
        <w:t>k)</w:t>
      </w:r>
      <w:r>
        <w:rPr>
          <w:rFonts w:ascii="Calibri" w:hAnsi="Calibri"/>
        </w:rPr>
        <w:tab/>
        <w:t>finanszírozási kiadás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proofErr w:type="gramStart"/>
      <w:r>
        <w:rPr>
          <w:rFonts w:ascii="Calibri" w:hAnsi="Calibri"/>
        </w:rPr>
        <w:tab/>
      </w:r>
      <w:r w:rsidR="00CE4D36">
        <w:rPr>
          <w:rFonts w:ascii="Calibri" w:hAnsi="Calibri"/>
        </w:rPr>
        <w:t xml:space="preserve">  98</w:t>
      </w:r>
      <w:proofErr w:type="gramEnd"/>
      <w:r w:rsidR="00CE4D36">
        <w:rPr>
          <w:rFonts w:ascii="Calibri" w:hAnsi="Calibri"/>
        </w:rPr>
        <w:t> 577 047</w:t>
      </w:r>
      <w:r w:rsidR="009D2E2D">
        <w:rPr>
          <w:rFonts w:ascii="Calibri" w:hAnsi="Calibri"/>
        </w:rPr>
        <w:t>,</w:t>
      </w:r>
      <w:r>
        <w:rPr>
          <w:rFonts w:ascii="Calibri" w:hAnsi="Calibri"/>
        </w:rPr>
        <w:t>- Ft</w:t>
      </w:r>
    </w:p>
    <w:p w14:paraId="2A17AAA5" w14:textId="77777777" w:rsidR="00BE5FC6" w:rsidRDefault="00BE5FC6" w:rsidP="00F443D4">
      <w:pPr>
        <w:pStyle w:val="Szvegtrzs"/>
        <w:ind w:left="360"/>
        <w:rPr>
          <w:rFonts w:ascii="Calibri" w:hAnsi="Calibri"/>
        </w:rPr>
      </w:pPr>
    </w:p>
    <w:p w14:paraId="68FA5840" w14:textId="77777777" w:rsidR="00BE5FC6" w:rsidRDefault="009D2E2D" w:rsidP="00BE5FC6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lastRenderedPageBreak/>
        <w:t>7</w:t>
      </w:r>
      <w:r w:rsidR="00BE5FC6" w:rsidRPr="00885C12">
        <w:rPr>
          <w:rFonts w:ascii="Calibri" w:hAnsi="Calibri"/>
          <w:b/>
          <w:sz w:val="24"/>
          <w:szCs w:val="24"/>
        </w:rPr>
        <w:t>. §</w:t>
      </w:r>
    </w:p>
    <w:p w14:paraId="6718870F" w14:textId="77777777" w:rsidR="00BE5FC6" w:rsidRDefault="00BE5FC6" w:rsidP="00BE5FC6">
      <w:pPr>
        <w:jc w:val="both"/>
        <w:rPr>
          <w:rFonts w:ascii="Calibri" w:hAnsi="Calibri"/>
          <w:sz w:val="24"/>
          <w:szCs w:val="24"/>
        </w:rPr>
      </w:pPr>
      <w:r w:rsidRPr="00885C12">
        <w:rPr>
          <w:rFonts w:ascii="Calibri" w:hAnsi="Calibri"/>
          <w:sz w:val="24"/>
          <w:szCs w:val="24"/>
        </w:rPr>
        <w:t xml:space="preserve">A R. </w:t>
      </w:r>
      <w:r>
        <w:rPr>
          <w:rFonts w:ascii="Calibri" w:hAnsi="Calibri"/>
          <w:sz w:val="24"/>
          <w:szCs w:val="24"/>
        </w:rPr>
        <w:t>2</w:t>
      </w:r>
      <w:r w:rsidRPr="00885C12">
        <w:rPr>
          <w:rFonts w:ascii="Calibri" w:hAnsi="Calibri"/>
          <w:sz w:val="24"/>
          <w:szCs w:val="24"/>
        </w:rPr>
        <w:t>. § (</w:t>
      </w:r>
      <w:r>
        <w:rPr>
          <w:rFonts w:ascii="Calibri" w:hAnsi="Calibri"/>
          <w:sz w:val="24"/>
          <w:szCs w:val="24"/>
        </w:rPr>
        <w:t>1</w:t>
      </w:r>
      <w:r w:rsidR="009D2E2D">
        <w:rPr>
          <w:rFonts w:ascii="Calibri" w:hAnsi="Calibri"/>
          <w:sz w:val="24"/>
          <w:szCs w:val="24"/>
        </w:rPr>
        <w:t>6</w:t>
      </w:r>
      <w:r w:rsidRPr="00885C12">
        <w:rPr>
          <w:rFonts w:ascii="Calibri" w:hAnsi="Calibri"/>
          <w:sz w:val="24"/>
          <w:szCs w:val="24"/>
        </w:rPr>
        <w:t>) bekezdés</w:t>
      </w:r>
      <w:r>
        <w:rPr>
          <w:rFonts w:ascii="Calibri" w:hAnsi="Calibri"/>
          <w:sz w:val="24"/>
          <w:szCs w:val="24"/>
        </w:rPr>
        <w:t>e helyébe a következő rendelkezés lép:</w:t>
      </w:r>
    </w:p>
    <w:p w14:paraId="3302354C" w14:textId="77777777" w:rsidR="00BE5FC6" w:rsidRPr="00651B06" w:rsidRDefault="00BE5FC6" w:rsidP="00BE5FC6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„(1</w:t>
      </w:r>
      <w:r w:rsidR="009D2E2D">
        <w:rPr>
          <w:rFonts w:ascii="Calibri" w:hAnsi="Calibri"/>
          <w:sz w:val="24"/>
          <w:szCs w:val="24"/>
        </w:rPr>
        <w:t>6</w:t>
      </w:r>
      <w:r>
        <w:rPr>
          <w:rFonts w:ascii="Calibri" w:hAnsi="Calibri"/>
          <w:sz w:val="24"/>
          <w:szCs w:val="24"/>
        </w:rPr>
        <w:t xml:space="preserve">) </w:t>
      </w:r>
      <w:r w:rsidRPr="00651B06">
        <w:rPr>
          <w:rFonts w:ascii="Calibri" w:hAnsi="Calibri"/>
          <w:sz w:val="24"/>
          <w:szCs w:val="24"/>
          <w:u w:val="single"/>
        </w:rPr>
        <w:t xml:space="preserve">A finanszírozási </w:t>
      </w:r>
      <w:r>
        <w:rPr>
          <w:rFonts w:ascii="Calibri" w:hAnsi="Calibri"/>
          <w:sz w:val="24"/>
          <w:szCs w:val="24"/>
          <w:u w:val="single"/>
        </w:rPr>
        <w:t xml:space="preserve">kiadások </w:t>
      </w:r>
      <w:r>
        <w:rPr>
          <w:rFonts w:ascii="Calibri" w:hAnsi="Calibri"/>
          <w:sz w:val="24"/>
          <w:szCs w:val="24"/>
        </w:rPr>
        <w:t xml:space="preserve">között </w:t>
      </w:r>
      <w:r w:rsidR="00CE4D36">
        <w:rPr>
          <w:rFonts w:ascii="Calibri" w:hAnsi="Calibri"/>
          <w:sz w:val="24"/>
          <w:szCs w:val="24"/>
        </w:rPr>
        <w:t>98 577 047</w:t>
      </w:r>
      <w:r w:rsidR="009D2E2D">
        <w:rPr>
          <w:rFonts w:ascii="Calibri" w:hAnsi="Calibri"/>
          <w:sz w:val="24"/>
          <w:szCs w:val="24"/>
        </w:rPr>
        <w:t xml:space="preserve">,- </w:t>
      </w:r>
      <w:r>
        <w:rPr>
          <w:rFonts w:ascii="Calibri" w:hAnsi="Calibri"/>
          <w:sz w:val="24"/>
          <w:szCs w:val="24"/>
        </w:rPr>
        <w:t>Ft szerepel, ami a központi költségvetés részére visszafizetendő 20</w:t>
      </w:r>
      <w:r w:rsidR="004C59ED">
        <w:rPr>
          <w:rFonts w:ascii="Calibri" w:hAnsi="Calibri"/>
          <w:sz w:val="24"/>
          <w:szCs w:val="24"/>
        </w:rPr>
        <w:t>20</w:t>
      </w:r>
      <w:r>
        <w:rPr>
          <w:rFonts w:ascii="Calibri" w:hAnsi="Calibri"/>
          <w:sz w:val="24"/>
          <w:szCs w:val="24"/>
        </w:rPr>
        <w:t>. évi előleg összegét, valamint a forgatási célú értékpapírok kiadási tételeit tartalmazza.”</w:t>
      </w:r>
    </w:p>
    <w:p w14:paraId="76C37F32" w14:textId="77777777" w:rsidR="002243F5" w:rsidRDefault="002243F5" w:rsidP="00971A43">
      <w:pPr>
        <w:jc w:val="both"/>
        <w:rPr>
          <w:rFonts w:ascii="Calibri" w:hAnsi="Calibri"/>
          <w:sz w:val="24"/>
          <w:szCs w:val="24"/>
        </w:rPr>
      </w:pPr>
    </w:p>
    <w:p w14:paraId="44F39228" w14:textId="77777777" w:rsidR="002243F5" w:rsidRPr="002243F5" w:rsidRDefault="009D2E2D" w:rsidP="002243F5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8</w:t>
      </w:r>
      <w:r w:rsidR="002243F5">
        <w:rPr>
          <w:rFonts w:ascii="Calibri" w:hAnsi="Calibri"/>
          <w:b/>
          <w:sz w:val="24"/>
          <w:szCs w:val="24"/>
        </w:rPr>
        <w:t>.§</w:t>
      </w:r>
    </w:p>
    <w:p w14:paraId="4F3ADF13" w14:textId="77777777" w:rsidR="00A22C8F" w:rsidRDefault="00971A43" w:rsidP="00971A43">
      <w:pPr>
        <w:jc w:val="both"/>
        <w:rPr>
          <w:rFonts w:ascii="Calibri" w:hAnsi="Calibri"/>
          <w:sz w:val="24"/>
          <w:szCs w:val="24"/>
        </w:rPr>
      </w:pPr>
      <w:r w:rsidRPr="00885C12">
        <w:rPr>
          <w:rFonts w:ascii="Calibri" w:hAnsi="Calibri"/>
          <w:sz w:val="24"/>
          <w:szCs w:val="24"/>
        </w:rPr>
        <w:t xml:space="preserve">A R. </w:t>
      </w:r>
      <w:r w:rsidR="006F284B">
        <w:rPr>
          <w:rFonts w:ascii="Calibri" w:hAnsi="Calibri"/>
          <w:sz w:val="24"/>
          <w:szCs w:val="24"/>
        </w:rPr>
        <w:t>3</w:t>
      </w:r>
      <w:r w:rsidRPr="00885C12">
        <w:rPr>
          <w:rFonts w:ascii="Calibri" w:hAnsi="Calibri"/>
          <w:sz w:val="24"/>
          <w:szCs w:val="24"/>
        </w:rPr>
        <w:t>. § (</w:t>
      </w:r>
      <w:r w:rsidR="006F284B">
        <w:rPr>
          <w:rFonts w:ascii="Calibri" w:hAnsi="Calibri"/>
          <w:sz w:val="24"/>
          <w:szCs w:val="24"/>
        </w:rPr>
        <w:t>1</w:t>
      </w:r>
      <w:r w:rsidRPr="00885C12">
        <w:rPr>
          <w:rFonts w:ascii="Calibri" w:hAnsi="Calibri"/>
          <w:sz w:val="24"/>
          <w:szCs w:val="24"/>
        </w:rPr>
        <w:t xml:space="preserve">) </w:t>
      </w:r>
      <w:r w:rsidR="00A22C8F">
        <w:rPr>
          <w:rFonts w:ascii="Calibri" w:hAnsi="Calibri"/>
          <w:sz w:val="24"/>
          <w:szCs w:val="24"/>
        </w:rPr>
        <w:t>bekezdése helyébe a következő rendelkezés lép:</w:t>
      </w:r>
    </w:p>
    <w:p w14:paraId="208CADE0" w14:textId="77777777" w:rsidR="004C59ED" w:rsidRPr="004B5F20" w:rsidRDefault="004C59ED" w:rsidP="004C59ED">
      <w:pPr>
        <w:pStyle w:val="Szvegtrzs"/>
        <w:rPr>
          <w:rFonts w:ascii="Calibri" w:hAnsi="Calibri"/>
        </w:rPr>
      </w:pPr>
      <w:r w:rsidRPr="004B5F20">
        <w:rPr>
          <w:rFonts w:ascii="Calibri" w:hAnsi="Calibri"/>
        </w:rPr>
        <w:t xml:space="preserve"> (1)  A Képviselő-testület Bugyi Nagyközség Önkormányzatának2020.évi </w:t>
      </w:r>
      <w:r w:rsidRPr="004B5F20">
        <w:rPr>
          <w:rFonts w:ascii="Calibri" w:hAnsi="Calibri"/>
        </w:rPr>
        <w:tab/>
      </w:r>
    </w:p>
    <w:p w14:paraId="4FF73946" w14:textId="77777777" w:rsidR="004C59ED" w:rsidRPr="004B5F20" w:rsidRDefault="004C59ED" w:rsidP="004C59ED">
      <w:pPr>
        <w:pStyle w:val="Szvegtrzs"/>
        <w:ind w:left="708" w:firstLine="708"/>
        <w:rPr>
          <w:rFonts w:ascii="Calibri" w:hAnsi="Calibri"/>
        </w:rPr>
      </w:pPr>
      <w:r w:rsidRPr="004B5F20">
        <w:rPr>
          <w:rFonts w:ascii="Calibri" w:hAnsi="Calibri"/>
        </w:rPr>
        <w:t xml:space="preserve">költségvetési bevételét </w:t>
      </w:r>
      <w:r w:rsidRPr="004B5F20">
        <w:rPr>
          <w:rFonts w:ascii="Calibri" w:hAnsi="Calibri"/>
        </w:rPr>
        <w:tab/>
        <w:t> 2 0</w:t>
      </w:r>
      <w:r w:rsidR="001D74ED">
        <w:rPr>
          <w:rFonts w:ascii="Calibri" w:hAnsi="Calibri"/>
        </w:rPr>
        <w:t>7</w:t>
      </w:r>
      <w:r w:rsidRPr="004B5F20">
        <w:rPr>
          <w:rFonts w:ascii="Calibri" w:hAnsi="Calibri"/>
        </w:rPr>
        <w:t>2</w:t>
      </w:r>
      <w:r w:rsidR="001D74ED">
        <w:rPr>
          <w:rFonts w:ascii="Calibri" w:hAnsi="Calibri"/>
        </w:rPr>
        <w:t> 384 215</w:t>
      </w:r>
      <w:r w:rsidRPr="004B5F20">
        <w:rPr>
          <w:rFonts w:ascii="Calibri" w:hAnsi="Calibri"/>
        </w:rPr>
        <w:t xml:space="preserve"> Ft-ban</w:t>
      </w:r>
    </w:p>
    <w:p w14:paraId="5A5D1688" w14:textId="77777777" w:rsidR="004C59ED" w:rsidRPr="004B5F20" w:rsidRDefault="004C59ED" w:rsidP="004C59ED">
      <w:pPr>
        <w:pStyle w:val="Szvegtrzs"/>
        <w:ind w:left="360"/>
        <w:rPr>
          <w:rFonts w:ascii="Calibri" w:hAnsi="Calibri"/>
        </w:rPr>
      </w:pPr>
      <w:r w:rsidRPr="004B5F20">
        <w:rPr>
          <w:rFonts w:ascii="Calibri" w:hAnsi="Calibri"/>
        </w:rPr>
        <w:tab/>
      </w:r>
      <w:r w:rsidRPr="004B5F20">
        <w:rPr>
          <w:rFonts w:ascii="Calibri" w:hAnsi="Calibri"/>
        </w:rPr>
        <w:tab/>
        <w:t>költségvetési kiadását</w:t>
      </w:r>
      <w:r w:rsidRPr="004B5F20">
        <w:rPr>
          <w:rFonts w:ascii="Calibri" w:hAnsi="Calibri"/>
        </w:rPr>
        <w:tab/>
        <w:t> 2 0</w:t>
      </w:r>
      <w:r w:rsidR="001D74ED">
        <w:rPr>
          <w:rFonts w:ascii="Calibri" w:hAnsi="Calibri"/>
        </w:rPr>
        <w:t>7</w:t>
      </w:r>
      <w:r w:rsidRPr="004B5F20">
        <w:rPr>
          <w:rFonts w:ascii="Calibri" w:hAnsi="Calibri"/>
        </w:rPr>
        <w:t>2</w:t>
      </w:r>
      <w:r w:rsidR="001D74ED">
        <w:rPr>
          <w:rFonts w:ascii="Calibri" w:hAnsi="Calibri"/>
        </w:rPr>
        <w:t> 384 215</w:t>
      </w:r>
      <w:r w:rsidRPr="004B5F20">
        <w:rPr>
          <w:rFonts w:ascii="Calibri" w:hAnsi="Calibri"/>
        </w:rPr>
        <w:t xml:space="preserve"> Ft-ban állapítja meg.</w:t>
      </w:r>
    </w:p>
    <w:p w14:paraId="40365305" w14:textId="77777777" w:rsidR="004C59ED" w:rsidRPr="004B5F20" w:rsidRDefault="004C59ED" w:rsidP="004C59ED">
      <w:pPr>
        <w:pStyle w:val="Szvegtrzs"/>
        <w:ind w:left="360"/>
        <w:rPr>
          <w:rFonts w:ascii="Calibri" w:hAnsi="Calibri"/>
          <w:b/>
        </w:rPr>
      </w:pPr>
      <w:r w:rsidRPr="004B5F20">
        <w:rPr>
          <w:rFonts w:ascii="Calibri" w:hAnsi="Calibri"/>
        </w:rPr>
        <w:t>A bevételi főösszeg 379 000 000 Ft maradványt tartalmaz, amit a feladatok finanszírozására kerül felhasználásra.</w:t>
      </w:r>
    </w:p>
    <w:p w14:paraId="7F1BCB11" w14:textId="77777777" w:rsidR="00866A23" w:rsidRDefault="00866A23" w:rsidP="00F81FF2">
      <w:pPr>
        <w:rPr>
          <w:rFonts w:ascii="Calibri" w:hAnsi="Calibri"/>
          <w:b/>
          <w:sz w:val="24"/>
          <w:szCs w:val="24"/>
        </w:rPr>
      </w:pPr>
    </w:p>
    <w:p w14:paraId="684A4CBA" w14:textId="77777777" w:rsidR="00AC4166" w:rsidRPr="00AC4166" w:rsidRDefault="009D2E2D" w:rsidP="00AC4166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9</w:t>
      </w:r>
      <w:r w:rsidR="00AC4166" w:rsidRPr="00AC4166">
        <w:rPr>
          <w:rFonts w:ascii="Calibri" w:hAnsi="Calibri"/>
          <w:b/>
          <w:sz w:val="24"/>
          <w:szCs w:val="24"/>
        </w:rPr>
        <w:t>.§</w:t>
      </w:r>
    </w:p>
    <w:p w14:paraId="056E57A9" w14:textId="77777777" w:rsidR="00AC4166" w:rsidRDefault="00AC4166" w:rsidP="007628F8">
      <w:pPr>
        <w:jc w:val="both"/>
        <w:rPr>
          <w:rFonts w:ascii="Calibri" w:hAnsi="Calibri"/>
          <w:sz w:val="24"/>
          <w:szCs w:val="24"/>
        </w:rPr>
      </w:pPr>
      <w:r w:rsidRPr="00885C12">
        <w:rPr>
          <w:rFonts w:ascii="Calibri" w:hAnsi="Calibri"/>
          <w:sz w:val="24"/>
          <w:szCs w:val="24"/>
        </w:rPr>
        <w:t xml:space="preserve">A R. </w:t>
      </w:r>
      <w:r w:rsidR="00866A23">
        <w:rPr>
          <w:rFonts w:ascii="Calibri" w:hAnsi="Calibri"/>
          <w:sz w:val="24"/>
          <w:szCs w:val="24"/>
        </w:rPr>
        <w:t>3</w:t>
      </w:r>
      <w:r w:rsidRPr="00885C12">
        <w:rPr>
          <w:rFonts w:ascii="Calibri" w:hAnsi="Calibri"/>
          <w:sz w:val="24"/>
          <w:szCs w:val="24"/>
        </w:rPr>
        <w:t>. § (</w:t>
      </w:r>
      <w:r w:rsidR="00866A23">
        <w:rPr>
          <w:rFonts w:ascii="Calibri" w:hAnsi="Calibri"/>
          <w:sz w:val="24"/>
          <w:szCs w:val="24"/>
        </w:rPr>
        <w:t>2</w:t>
      </w:r>
      <w:r w:rsidRPr="00885C12">
        <w:rPr>
          <w:rFonts w:ascii="Calibri" w:hAnsi="Calibri"/>
          <w:sz w:val="24"/>
          <w:szCs w:val="24"/>
        </w:rPr>
        <w:t xml:space="preserve">) bekezdésében szereplő </w:t>
      </w:r>
      <w:r w:rsidR="00F81FF2">
        <w:rPr>
          <w:rFonts w:ascii="Calibri" w:hAnsi="Calibri"/>
          <w:sz w:val="24"/>
          <w:szCs w:val="24"/>
        </w:rPr>
        <w:t>bevételi előirányzat „…</w:t>
      </w:r>
      <w:r w:rsidR="003B0607">
        <w:rPr>
          <w:rFonts w:ascii="Calibri" w:hAnsi="Calibri"/>
          <w:sz w:val="24"/>
          <w:szCs w:val="24"/>
        </w:rPr>
        <w:t>2</w:t>
      </w:r>
      <w:r w:rsidR="001D74ED">
        <w:rPr>
          <w:rFonts w:ascii="Calibri" w:hAnsi="Calibri"/>
          <w:sz w:val="24"/>
          <w:szCs w:val="24"/>
        </w:rPr>
        <w:t> 072 384 215</w:t>
      </w:r>
      <w:r w:rsidR="009D2E2D">
        <w:rPr>
          <w:rFonts w:ascii="Calibri" w:hAnsi="Calibri"/>
          <w:sz w:val="24"/>
          <w:szCs w:val="24"/>
        </w:rPr>
        <w:t xml:space="preserve">,- </w:t>
      </w:r>
      <w:r w:rsidR="00866A23">
        <w:rPr>
          <w:rFonts w:ascii="Calibri" w:hAnsi="Calibri"/>
          <w:sz w:val="24"/>
          <w:szCs w:val="24"/>
        </w:rPr>
        <w:t>Ft</w:t>
      </w:r>
      <w:proofErr w:type="gramStart"/>
      <w:r w:rsidR="00866A23">
        <w:rPr>
          <w:rFonts w:ascii="Calibri" w:hAnsi="Calibri"/>
          <w:sz w:val="24"/>
          <w:szCs w:val="24"/>
        </w:rPr>
        <w:t>…”összegre</w:t>
      </w:r>
      <w:proofErr w:type="gramEnd"/>
      <w:r w:rsidR="00866A23">
        <w:rPr>
          <w:rFonts w:ascii="Calibri" w:hAnsi="Calibri"/>
          <w:sz w:val="24"/>
          <w:szCs w:val="24"/>
        </w:rPr>
        <w:t xml:space="preserve"> módosul.</w:t>
      </w:r>
    </w:p>
    <w:p w14:paraId="7525AAEF" w14:textId="77777777" w:rsidR="00F81FF2" w:rsidRDefault="00F81FF2" w:rsidP="00F81FF2">
      <w:pPr>
        <w:jc w:val="both"/>
        <w:rPr>
          <w:rFonts w:ascii="Calibri" w:hAnsi="Calibri"/>
          <w:sz w:val="24"/>
          <w:szCs w:val="24"/>
        </w:rPr>
      </w:pPr>
    </w:p>
    <w:p w14:paraId="411B8A09" w14:textId="77777777" w:rsidR="00C51214" w:rsidRPr="00C51214" w:rsidRDefault="00C51214" w:rsidP="00C51214">
      <w:pPr>
        <w:jc w:val="center"/>
        <w:rPr>
          <w:rFonts w:ascii="Calibri" w:hAnsi="Calibri"/>
          <w:b/>
          <w:sz w:val="24"/>
          <w:szCs w:val="24"/>
        </w:rPr>
      </w:pPr>
      <w:r w:rsidRPr="00C51214">
        <w:rPr>
          <w:rFonts w:ascii="Calibri" w:hAnsi="Calibri"/>
          <w:b/>
          <w:sz w:val="24"/>
          <w:szCs w:val="24"/>
        </w:rPr>
        <w:t>10.§</w:t>
      </w:r>
    </w:p>
    <w:p w14:paraId="588B54CF" w14:textId="77777777" w:rsidR="00C51214" w:rsidRPr="004B5F20" w:rsidRDefault="00C51214" w:rsidP="00C51214">
      <w:pPr>
        <w:pStyle w:val="Szvegtrzs"/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A R. 3. § (3) bekezdésében szereplő </w:t>
      </w:r>
      <w:r w:rsidRPr="00C51214">
        <w:rPr>
          <w:rFonts w:ascii="Calibri" w:hAnsi="Calibri"/>
          <w:bCs/>
        </w:rPr>
        <w:t>közhatalmi bevételek</w:t>
      </w:r>
      <w:r>
        <w:rPr>
          <w:rFonts w:ascii="Calibri" w:hAnsi="Calibri"/>
          <w:bCs/>
        </w:rPr>
        <w:t xml:space="preserve"> előirányzata „657 291 </w:t>
      </w:r>
      <w:r w:rsidRPr="004B5F20">
        <w:rPr>
          <w:rFonts w:ascii="Calibri" w:hAnsi="Calibri"/>
        </w:rPr>
        <w:t>000</w:t>
      </w:r>
      <w:r w:rsidRPr="004B5F20">
        <w:rPr>
          <w:rFonts w:ascii="Calibri" w:hAnsi="Calibri"/>
          <w:bCs/>
        </w:rPr>
        <w:t xml:space="preserve"> </w:t>
      </w:r>
      <w:proofErr w:type="gramStart"/>
      <w:r w:rsidRPr="004B5F20">
        <w:rPr>
          <w:rFonts w:ascii="Calibri" w:hAnsi="Calibri"/>
          <w:bCs/>
        </w:rPr>
        <w:t>Ft</w:t>
      </w:r>
      <w:r>
        <w:rPr>
          <w:rFonts w:ascii="Calibri" w:hAnsi="Calibri"/>
          <w:bCs/>
        </w:rPr>
        <w:t>..</w:t>
      </w:r>
      <w:proofErr w:type="gramEnd"/>
      <w:r>
        <w:rPr>
          <w:rFonts w:ascii="Calibri" w:hAnsi="Calibri"/>
          <w:bCs/>
        </w:rPr>
        <w:t xml:space="preserve"> </w:t>
      </w:r>
      <w:proofErr w:type="gramStart"/>
      <w:r>
        <w:rPr>
          <w:rFonts w:ascii="Calibri" w:hAnsi="Calibri"/>
          <w:bCs/>
        </w:rPr>
        <w:t>„ összegre</w:t>
      </w:r>
      <w:proofErr w:type="gramEnd"/>
      <w:r>
        <w:rPr>
          <w:rFonts w:ascii="Calibri" w:hAnsi="Calibri"/>
          <w:bCs/>
        </w:rPr>
        <w:t xml:space="preserve"> módosul. </w:t>
      </w:r>
    </w:p>
    <w:p w14:paraId="7441655C" w14:textId="77777777" w:rsidR="00C51214" w:rsidRDefault="00C51214" w:rsidP="00F81FF2">
      <w:pPr>
        <w:jc w:val="both"/>
        <w:rPr>
          <w:rFonts w:ascii="Calibri" w:hAnsi="Calibri"/>
          <w:sz w:val="24"/>
          <w:szCs w:val="24"/>
        </w:rPr>
      </w:pPr>
    </w:p>
    <w:p w14:paraId="0BDA644D" w14:textId="77777777" w:rsidR="00866A23" w:rsidRDefault="003B0607" w:rsidP="00866A23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1</w:t>
      </w:r>
      <w:r w:rsidR="00C51214">
        <w:rPr>
          <w:rFonts w:ascii="Calibri" w:hAnsi="Calibri"/>
          <w:b/>
          <w:sz w:val="24"/>
          <w:szCs w:val="24"/>
        </w:rPr>
        <w:t>1</w:t>
      </w:r>
      <w:r w:rsidR="00866A23">
        <w:rPr>
          <w:rFonts w:ascii="Calibri" w:hAnsi="Calibri"/>
          <w:b/>
          <w:sz w:val="24"/>
          <w:szCs w:val="24"/>
        </w:rPr>
        <w:t>.§</w:t>
      </w:r>
    </w:p>
    <w:p w14:paraId="54468469" w14:textId="77777777" w:rsidR="00866A23" w:rsidRDefault="00866A23" w:rsidP="00866A23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 R. 3. § (5) bekezdésében szereplő normatív hozzájárulások „…</w:t>
      </w:r>
      <w:r w:rsidR="00016EDB">
        <w:rPr>
          <w:rFonts w:ascii="Calibri" w:hAnsi="Calibri"/>
          <w:sz w:val="24"/>
          <w:szCs w:val="24"/>
        </w:rPr>
        <w:t>1</w:t>
      </w:r>
      <w:r w:rsidR="00FF10EE">
        <w:rPr>
          <w:rFonts w:ascii="Calibri" w:hAnsi="Calibri"/>
          <w:sz w:val="24"/>
          <w:szCs w:val="24"/>
        </w:rPr>
        <w:t>3</w:t>
      </w:r>
      <w:r w:rsidR="001D74ED">
        <w:rPr>
          <w:rFonts w:ascii="Calibri" w:hAnsi="Calibri"/>
          <w:sz w:val="24"/>
          <w:szCs w:val="24"/>
        </w:rPr>
        <w:t>6 755 752</w:t>
      </w:r>
      <w:r w:rsidR="001D5E70">
        <w:rPr>
          <w:rFonts w:ascii="Calibri" w:hAnsi="Calibri"/>
          <w:sz w:val="24"/>
          <w:szCs w:val="24"/>
        </w:rPr>
        <w:t xml:space="preserve">,- </w:t>
      </w:r>
      <w:r>
        <w:rPr>
          <w:rFonts w:ascii="Calibri" w:hAnsi="Calibri"/>
          <w:sz w:val="24"/>
          <w:szCs w:val="24"/>
        </w:rPr>
        <w:t>Ft…” összegre módosul.</w:t>
      </w:r>
    </w:p>
    <w:p w14:paraId="305290F4" w14:textId="77777777" w:rsidR="009D6EDB" w:rsidRDefault="003B0607" w:rsidP="009D6EDB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1</w:t>
      </w:r>
      <w:r w:rsidR="00C51214">
        <w:rPr>
          <w:rFonts w:ascii="Calibri" w:hAnsi="Calibri"/>
          <w:b/>
          <w:sz w:val="24"/>
          <w:szCs w:val="24"/>
        </w:rPr>
        <w:t>2</w:t>
      </w:r>
      <w:r w:rsidR="009D6EDB">
        <w:rPr>
          <w:rFonts w:ascii="Calibri" w:hAnsi="Calibri"/>
          <w:b/>
          <w:sz w:val="24"/>
          <w:szCs w:val="24"/>
        </w:rPr>
        <w:t>.§</w:t>
      </w:r>
    </w:p>
    <w:p w14:paraId="6A8FAE30" w14:textId="77777777" w:rsidR="009D6EDB" w:rsidRDefault="009D6EDB" w:rsidP="009D6EDB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 R. 3. § (</w:t>
      </w:r>
      <w:r w:rsidR="003958EF">
        <w:rPr>
          <w:rFonts w:ascii="Calibri" w:hAnsi="Calibri"/>
          <w:sz w:val="24"/>
          <w:szCs w:val="24"/>
        </w:rPr>
        <w:t>11</w:t>
      </w:r>
      <w:r>
        <w:rPr>
          <w:rFonts w:ascii="Calibri" w:hAnsi="Calibri"/>
          <w:sz w:val="24"/>
          <w:szCs w:val="24"/>
        </w:rPr>
        <w:t>) bekezdésé</w:t>
      </w:r>
      <w:r w:rsidR="003958EF">
        <w:rPr>
          <w:rFonts w:ascii="Calibri" w:hAnsi="Calibri"/>
          <w:sz w:val="24"/>
          <w:szCs w:val="24"/>
        </w:rPr>
        <w:t>nek helyébe a következő rendelkezés lép:</w:t>
      </w:r>
    </w:p>
    <w:p w14:paraId="251A6791" w14:textId="77777777" w:rsidR="003958EF" w:rsidRPr="00651B06" w:rsidRDefault="003958EF" w:rsidP="003958EF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„(11) </w:t>
      </w:r>
      <w:r>
        <w:rPr>
          <w:rFonts w:ascii="Calibri" w:hAnsi="Calibri"/>
          <w:sz w:val="24"/>
          <w:szCs w:val="24"/>
          <w:u w:val="single"/>
        </w:rPr>
        <w:t>A finanszírozási bevételek</w:t>
      </w:r>
      <w:r w:rsidR="001D74ED" w:rsidRPr="001D74ED">
        <w:rPr>
          <w:rFonts w:ascii="Calibri" w:hAnsi="Calibri"/>
          <w:sz w:val="24"/>
          <w:szCs w:val="24"/>
        </w:rPr>
        <w:t xml:space="preserve"> 772 178 204</w:t>
      </w:r>
      <w:r w:rsidR="001D5E70" w:rsidRPr="001D5E70">
        <w:rPr>
          <w:rFonts w:ascii="Calibri" w:hAnsi="Calibri"/>
          <w:sz w:val="24"/>
          <w:szCs w:val="24"/>
        </w:rPr>
        <w:t xml:space="preserve">,- </w:t>
      </w:r>
      <w:r w:rsidR="00C3611B">
        <w:rPr>
          <w:rFonts w:ascii="Calibri" w:hAnsi="Calibri"/>
          <w:sz w:val="24"/>
          <w:szCs w:val="24"/>
        </w:rPr>
        <w:t>F</w:t>
      </w:r>
      <w:r>
        <w:rPr>
          <w:rFonts w:ascii="Calibri" w:hAnsi="Calibri"/>
          <w:sz w:val="24"/>
          <w:szCs w:val="24"/>
        </w:rPr>
        <w:t>t, ami az előző évi maradványt, a forgatási célú értékpapírok bevételi tartalmazza.”</w:t>
      </w:r>
    </w:p>
    <w:p w14:paraId="0103F062" w14:textId="77777777" w:rsidR="00EA4AEF" w:rsidRPr="00885C12" w:rsidRDefault="00EA4AEF" w:rsidP="00EA4AEF">
      <w:pPr>
        <w:jc w:val="both"/>
        <w:rPr>
          <w:rFonts w:ascii="Calibri" w:hAnsi="Calibri"/>
          <w:b/>
          <w:sz w:val="24"/>
          <w:szCs w:val="24"/>
        </w:rPr>
      </w:pPr>
    </w:p>
    <w:p w14:paraId="0F2996C1" w14:textId="77777777" w:rsidR="003F149E" w:rsidRPr="00885C12" w:rsidRDefault="00EA4AEF" w:rsidP="003F149E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1</w:t>
      </w:r>
      <w:r w:rsidR="00C51214">
        <w:rPr>
          <w:rFonts w:ascii="Calibri" w:hAnsi="Calibri"/>
          <w:b/>
          <w:sz w:val="24"/>
          <w:szCs w:val="24"/>
        </w:rPr>
        <w:t>3</w:t>
      </w:r>
      <w:r w:rsidR="000D7818" w:rsidRPr="00885C12">
        <w:rPr>
          <w:rFonts w:ascii="Calibri" w:hAnsi="Calibri"/>
          <w:b/>
          <w:sz w:val="24"/>
          <w:szCs w:val="24"/>
        </w:rPr>
        <w:t>. §</w:t>
      </w:r>
    </w:p>
    <w:p w14:paraId="4989119A" w14:textId="77777777" w:rsidR="003F149E" w:rsidRPr="00885C12" w:rsidRDefault="00971A43" w:rsidP="003F149E">
      <w:pPr>
        <w:jc w:val="both"/>
        <w:rPr>
          <w:rFonts w:ascii="Calibri" w:hAnsi="Calibri"/>
          <w:bCs/>
          <w:sz w:val="24"/>
          <w:szCs w:val="24"/>
        </w:rPr>
      </w:pPr>
      <w:r w:rsidRPr="00885C12">
        <w:rPr>
          <w:rFonts w:ascii="Calibri" w:hAnsi="Calibri"/>
          <w:bCs/>
          <w:sz w:val="24"/>
          <w:szCs w:val="24"/>
        </w:rPr>
        <w:t xml:space="preserve">A R. </w:t>
      </w:r>
      <w:r w:rsidR="00866A23">
        <w:rPr>
          <w:rFonts w:ascii="Calibri" w:hAnsi="Calibri"/>
          <w:bCs/>
          <w:sz w:val="24"/>
          <w:szCs w:val="24"/>
        </w:rPr>
        <w:t>3</w:t>
      </w:r>
      <w:r w:rsidRPr="00885C12">
        <w:rPr>
          <w:rFonts w:ascii="Calibri" w:hAnsi="Calibri"/>
          <w:bCs/>
          <w:sz w:val="24"/>
          <w:szCs w:val="24"/>
        </w:rPr>
        <w:t>. § (</w:t>
      </w:r>
      <w:r w:rsidR="00866A23">
        <w:rPr>
          <w:rFonts w:ascii="Calibri" w:hAnsi="Calibri"/>
          <w:bCs/>
          <w:sz w:val="24"/>
          <w:szCs w:val="24"/>
        </w:rPr>
        <w:t>1</w:t>
      </w:r>
      <w:r w:rsidR="003C49AF">
        <w:rPr>
          <w:rFonts w:ascii="Calibri" w:hAnsi="Calibri"/>
          <w:bCs/>
          <w:sz w:val="24"/>
          <w:szCs w:val="24"/>
        </w:rPr>
        <w:t>2</w:t>
      </w:r>
      <w:r w:rsidRPr="00885C12">
        <w:rPr>
          <w:rFonts w:ascii="Calibri" w:hAnsi="Calibri"/>
          <w:bCs/>
          <w:sz w:val="24"/>
          <w:szCs w:val="24"/>
        </w:rPr>
        <w:t xml:space="preserve">) bekezdése helyébe az alábbi rendelkezés lép: </w:t>
      </w:r>
    </w:p>
    <w:p w14:paraId="2A751BB9" w14:textId="77777777" w:rsidR="00251ECC" w:rsidRPr="00D97482" w:rsidRDefault="00971A43" w:rsidP="00251ECC">
      <w:pPr>
        <w:pStyle w:val="Szvegtrzs"/>
        <w:rPr>
          <w:rFonts w:ascii="Calibri" w:hAnsi="Calibri"/>
        </w:rPr>
      </w:pPr>
      <w:r w:rsidRPr="00251ECC">
        <w:rPr>
          <w:rFonts w:ascii="Calibri" w:hAnsi="Calibri"/>
          <w:bCs/>
        </w:rPr>
        <w:t>„</w:t>
      </w:r>
      <w:r w:rsidR="00AE5382" w:rsidRPr="00251ECC">
        <w:rPr>
          <w:rFonts w:ascii="Calibri" w:hAnsi="Calibri"/>
          <w:bCs/>
        </w:rPr>
        <w:t>(</w:t>
      </w:r>
      <w:r w:rsidR="00866A23">
        <w:rPr>
          <w:rFonts w:ascii="Calibri" w:hAnsi="Calibri"/>
          <w:bCs/>
        </w:rPr>
        <w:t>1</w:t>
      </w:r>
      <w:r w:rsidR="003C49AF">
        <w:rPr>
          <w:rFonts w:ascii="Calibri" w:hAnsi="Calibri"/>
          <w:bCs/>
        </w:rPr>
        <w:t>2</w:t>
      </w:r>
      <w:r w:rsidR="003F149E" w:rsidRPr="00251ECC">
        <w:rPr>
          <w:rFonts w:ascii="Calibri" w:hAnsi="Calibri"/>
          <w:bCs/>
        </w:rPr>
        <w:t>)</w:t>
      </w:r>
      <w:r w:rsidR="00251ECC" w:rsidRPr="003E3A7F">
        <w:rPr>
          <w:rFonts w:ascii="Calibri" w:hAnsi="Calibri"/>
        </w:rPr>
        <w:t>A Képviselő-testület az Önkormányzat 20</w:t>
      </w:r>
      <w:r w:rsidR="001D74ED">
        <w:rPr>
          <w:rFonts w:ascii="Calibri" w:hAnsi="Calibri"/>
        </w:rPr>
        <w:t>20</w:t>
      </w:r>
      <w:r w:rsidR="00251ECC" w:rsidRPr="003E3A7F">
        <w:rPr>
          <w:rFonts w:ascii="Calibri" w:hAnsi="Calibri"/>
        </w:rPr>
        <w:t xml:space="preserve">. évi kiadási előirányzatát </w:t>
      </w:r>
      <w:r w:rsidR="00FE0BCF">
        <w:rPr>
          <w:rFonts w:ascii="Calibri" w:hAnsi="Calibri"/>
        </w:rPr>
        <w:t>2</w:t>
      </w:r>
      <w:r w:rsidR="001D74ED">
        <w:rPr>
          <w:rFonts w:ascii="Calibri" w:hAnsi="Calibri"/>
        </w:rPr>
        <w:t> 072 384 215</w:t>
      </w:r>
      <w:r w:rsidR="001D5E70">
        <w:rPr>
          <w:rFonts w:ascii="Calibri" w:hAnsi="Calibri"/>
        </w:rPr>
        <w:t>,-</w:t>
      </w:r>
      <w:r w:rsidR="00251ECC" w:rsidRPr="003E3A7F">
        <w:rPr>
          <w:rFonts w:ascii="Calibri" w:hAnsi="Calibri"/>
        </w:rPr>
        <w:t xml:space="preserve"> Ft-ban határozza me</w:t>
      </w:r>
      <w:r w:rsidR="00866A23">
        <w:rPr>
          <w:rFonts w:ascii="Calibri" w:hAnsi="Calibri"/>
        </w:rPr>
        <w:t>g. Az Önkormányzat kiadásait a 6</w:t>
      </w:r>
      <w:r w:rsidR="00251ECC" w:rsidRPr="003E3A7F">
        <w:rPr>
          <w:rFonts w:ascii="Calibri" w:hAnsi="Calibri"/>
        </w:rPr>
        <w:t>. számú melléklet tartalmazza az alábbi főbb jogcím-csoportonkénti bontásban:</w:t>
      </w:r>
    </w:p>
    <w:p w14:paraId="69B55109" w14:textId="77777777" w:rsidR="001D74ED" w:rsidRPr="004B5F20" w:rsidRDefault="001D74ED" w:rsidP="001D74ED">
      <w:pPr>
        <w:pStyle w:val="Szvegtrzs"/>
        <w:ind w:left="360"/>
        <w:rPr>
          <w:rFonts w:ascii="Calibri" w:hAnsi="Calibri"/>
        </w:rPr>
      </w:pPr>
      <w:r w:rsidRPr="004B5F20">
        <w:rPr>
          <w:rFonts w:ascii="Calibri" w:hAnsi="Calibri"/>
        </w:rPr>
        <w:t xml:space="preserve">a) </w:t>
      </w:r>
      <w:r w:rsidRPr="004B5F20">
        <w:rPr>
          <w:rFonts w:ascii="Calibri" w:hAnsi="Calibri"/>
        </w:rPr>
        <w:tab/>
        <w:t>személyi juttatások:</w:t>
      </w:r>
      <w:r w:rsidRPr="004B5F20">
        <w:rPr>
          <w:rFonts w:ascii="Calibri" w:hAnsi="Calibri"/>
        </w:rPr>
        <w:tab/>
      </w:r>
      <w:r w:rsidRPr="004B5F20">
        <w:rPr>
          <w:rFonts w:ascii="Calibri" w:hAnsi="Calibri"/>
        </w:rPr>
        <w:tab/>
      </w:r>
      <w:proofErr w:type="gramStart"/>
      <w:r w:rsidRPr="004B5F20">
        <w:rPr>
          <w:rFonts w:ascii="Calibri" w:hAnsi="Calibri"/>
        </w:rPr>
        <w:tab/>
      </w:r>
      <w:r>
        <w:rPr>
          <w:rFonts w:ascii="Calibri" w:hAnsi="Calibri"/>
        </w:rPr>
        <w:t xml:space="preserve">  </w:t>
      </w:r>
      <w:r w:rsidRPr="004B5F20">
        <w:rPr>
          <w:rFonts w:ascii="Calibri" w:hAnsi="Calibri"/>
        </w:rPr>
        <w:t>5</w:t>
      </w:r>
      <w:r>
        <w:rPr>
          <w:rFonts w:ascii="Calibri" w:hAnsi="Calibri"/>
        </w:rPr>
        <w:t>5</w:t>
      </w:r>
      <w:proofErr w:type="gramEnd"/>
      <w:r>
        <w:rPr>
          <w:rFonts w:ascii="Calibri" w:hAnsi="Calibri"/>
        </w:rPr>
        <w:t> 268 400</w:t>
      </w:r>
      <w:r w:rsidRPr="004B5F20">
        <w:rPr>
          <w:rFonts w:ascii="Calibri" w:hAnsi="Calibri"/>
        </w:rPr>
        <w:t xml:space="preserve"> Ft</w:t>
      </w:r>
    </w:p>
    <w:p w14:paraId="6BF2B563" w14:textId="77777777" w:rsidR="001D74ED" w:rsidRPr="004B5F20" w:rsidRDefault="001D74ED" w:rsidP="001D74ED">
      <w:pPr>
        <w:pStyle w:val="Szvegtrzs"/>
        <w:ind w:left="360"/>
        <w:rPr>
          <w:rFonts w:ascii="Calibri" w:hAnsi="Calibri"/>
        </w:rPr>
      </w:pPr>
      <w:r w:rsidRPr="004B5F20">
        <w:rPr>
          <w:rFonts w:ascii="Calibri" w:hAnsi="Calibri"/>
        </w:rPr>
        <w:t xml:space="preserve">b) </w:t>
      </w:r>
      <w:r w:rsidRPr="004B5F20">
        <w:rPr>
          <w:rFonts w:ascii="Calibri" w:hAnsi="Calibri"/>
        </w:rPr>
        <w:tab/>
        <w:t>munkáltatót terhelő járulék</w:t>
      </w:r>
      <w:r w:rsidRPr="004B5F20">
        <w:rPr>
          <w:rFonts w:ascii="Calibri" w:hAnsi="Calibri"/>
        </w:rPr>
        <w:tab/>
      </w:r>
      <w:proofErr w:type="gramStart"/>
      <w:r w:rsidRPr="004B5F20">
        <w:rPr>
          <w:rFonts w:ascii="Calibri" w:hAnsi="Calibri"/>
        </w:rPr>
        <w:tab/>
      </w:r>
      <w:r>
        <w:rPr>
          <w:rFonts w:ascii="Calibri" w:hAnsi="Calibri"/>
        </w:rPr>
        <w:t xml:space="preserve">  </w:t>
      </w:r>
      <w:r w:rsidR="00C51214">
        <w:rPr>
          <w:rFonts w:ascii="Calibri" w:hAnsi="Calibri"/>
        </w:rPr>
        <w:t>10</w:t>
      </w:r>
      <w:proofErr w:type="gramEnd"/>
      <w:r w:rsidR="00C51214">
        <w:rPr>
          <w:rFonts w:ascii="Calibri" w:hAnsi="Calibri"/>
        </w:rPr>
        <w:t> 7</w:t>
      </w:r>
      <w:r>
        <w:rPr>
          <w:rFonts w:ascii="Calibri" w:hAnsi="Calibri"/>
        </w:rPr>
        <w:t>57</w:t>
      </w:r>
      <w:r w:rsidRPr="004B5F20">
        <w:rPr>
          <w:rFonts w:ascii="Calibri" w:hAnsi="Calibri"/>
        </w:rPr>
        <w:t xml:space="preserve"> 000 Ft</w:t>
      </w:r>
    </w:p>
    <w:p w14:paraId="59257F1D" w14:textId="77777777" w:rsidR="001D74ED" w:rsidRPr="004B5F20" w:rsidRDefault="001D74ED" w:rsidP="001D74ED">
      <w:pPr>
        <w:pStyle w:val="Szvegtrzs"/>
        <w:ind w:left="360"/>
        <w:rPr>
          <w:rFonts w:ascii="Calibri" w:hAnsi="Calibri"/>
        </w:rPr>
      </w:pPr>
      <w:r w:rsidRPr="004B5F20">
        <w:rPr>
          <w:rFonts w:ascii="Calibri" w:hAnsi="Calibri"/>
        </w:rPr>
        <w:t xml:space="preserve">c) </w:t>
      </w:r>
      <w:r w:rsidRPr="004B5F20">
        <w:rPr>
          <w:rFonts w:ascii="Calibri" w:hAnsi="Calibri"/>
        </w:rPr>
        <w:tab/>
        <w:t>dologi kiadások</w:t>
      </w:r>
      <w:r w:rsidRPr="004B5F20">
        <w:rPr>
          <w:rFonts w:ascii="Calibri" w:hAnsi="Calibri"/>
        </w:rPr>
        <w:tab/>
      </w:r>
      <w:r w:rsidRPr="004B5F20">
        <w:rPr>
          <w:rFonts w:ascii="Calibri" w:hAnsi="Calibri"/>
        </w:rPr>
        <w:tab/>
      </w:r>
      <w:r w:rsidRPr="004B5F20">
        <w:rPr>
          <w:rFonts w:ascii="Calibri" w:hAnsi="Calibri"/>
        </w:rPr>
        <w:tab/>
        <w:t>2</w:t>
      </w:r>
      <w:r>
        <w:rPr>
          <w:rFonts w:ascii="Calibri" w:hAnsi="Calibri"/>
        </w:rPr>
        <w:t>95 166 501</w:t>
      </w:r>
      <w:r w:rsidRPr="004B5F20">
        <w:rPr>
          <w:rFonts w:ascii="Calibri" w:hAnsi="Calibri"/>
        </w:rPr>
        <w:t xml:space="preserve"> Ft</w:t>
      </w:r>
    </w:p>
    <w:p w14:paraId="0E8A67F6" w14:textId="77777777" w:rsidR="001D74ED" w:rsidRPr="004B5F20" w:rsidRDefault="001D74ED" w:rsidP="001D74ED">
      <w:pPr>
        <w:pStyle w:val="Szvegtrzs"/>
        <w:ind w:left="360"/>
        <w:rPr>
          <w:rFonts w:ascii="Calibri" w:hAnsi="Calibri"/>
        </w:rPr>
      </w:pPr>
      <w:r w:rsidRPr="004B5F20">
        <w:rPr>
          <w:rFonts w:ascii="Calibri" w:hAnsi="Calibri"/>
        </w:rPr>
        <w:t xml:space="preserve">d) </w:t>
      </w:r>
      <w:r w:rsidRPr="004B5F20">
        <w:rPr>
          <w:rFonts w:ascii="Calibri" w:hAnsi="Calibri"/>
        </w:rPr>
        <w:tab/>
        <w:t>ellátottak pénzbeli juttatásai</w:t>
      </w:r>
      <w:r w:rsidRPr="004B5F20">
        <w:rPr>
          <w:rFonts w:ascii="Calibri" w:hAnsi="Calibri"/>
        </w:rPr>
        <w:tab/>
      </w:r>
      <w:proofErr w:type="gramStart"/>
      <w:r w:rsidRPr="004B5F20">
        <w:rPr>
          <w:rFonts w:ascii="Calibri" w:hAnsi="Calibri"/>
        </w:rPr>
        <w:tab/>
      </w:r>
      <w:r>
        <w:rPr>
          <w:rFonts w:ascii="Calibri" w:hAnsi="Calibri"/>
        </w:rPr>
        <w:t xml:space="preserve">  </w:t>
      </w:r>
      <w:r w:rsidRPr="004B5F20">
        <w:rPr>
          <w:rFonts w:ascii="Calibri" w:hAnsi="Calibri"/>
        </w:rPr>
        <w:t>23</w:t>
      </w:r>
      <w:proofErr w:type="gramEnd"/>
      <w:r w:rsidRPr="004B5F20">
        <w:rPr>
          <w:rFonts w:ascii="Calibri" w:hAnsi="Calibri"/>
        </w:rPr>
        <w:t> 896 000 Ft</w:t>
      </w:r>
    </w:p>
    <w:p w14:paraId="6EC2F579" w14:textId="77777777" w:rsidR="001D74ED" w:rsidRPr="004B5F20" w:rsidRDefault="001D74ED" w:rsidP="001D74ED">
      <w:pPr>
        <w:pStyle w:val="Szvegtrzs"/>
        <w:ind w:left="360"/>
        <w:rPr>
          <w:rFonts w:ascii="Calibri" w:hAnsi="Calibri"/>
        </w:rPr>
      </w:pPr>
      <w:r w:rsidRPr="004B5F20">
        <w:rPr>
          <w:rFonts w:ascii="Calibri" w:hAnsi="Calibri"/>
        </w:rPr>
        <w:t>e)</w:t>
      </w:r>
      <w:r w:rsidRPr="004B5F20">
        <w:rPr>
          <w:rFonts w:ascii="Calibri" w:hAnsi="Calibri"/>
        </w:rPr>
        <w:tab/>
        <w:t>felújítások</w:t>
      </w:r>
      <w:r w:rsidRPr="004B5F20">
        <w:rPr>
          <w:rFonts w:ascii="Calibri" w:hAnsi="Calibri"/>
        </w:rPr>
        <w:tab/>
      </w:r>
      <w:r w:rsidRPr="004B5F20">
        <w:rPr>
          <w:rFonts w:ascii="Calibri" w:hAnsi="Calibri"/>
        </w:rPr>
        <w:tab/>
      </w:r>
      <w:r w:rsidRPr="004B5F20">
        <w:rPr>
          <w:rFonts w:ascii="Calibri" w:hAnsi="Calibri"/>
        </w:rPr>
        <w:tab/>
      </w:r>
      <w:r w:rsidRPr="004B5F20">
        <w:rPr>
          <w:rFonts w:ascii="Calibri" w:hAnsi="Calibri"/>
        </w:rPr>
        <w:tab/>
        <w:t>2</w:t>
      </w:r>
      <w:r>
        <w:rPr>
          <w:rFonts w:ascii="Calibri" w:hAnsi="Calibri"/>
        </w:rPr>
        <w:t>38 086 912</w:t>
      </w:r>
      <w:r w:rsidRPr="004B5F20">
        <w:rPr>
          <w:rFonts w:ascii="Calibri" w:hAnsi="Calibri"/>
        </w:rPr>
        <w:t xml:space="preserve"> Ft</w:t>
      </w:r>
    </w:p>
    <w:p w14:paraId="48500A22" w14:textId="77777777" w:rsidR="001D74ED" w:rsidRPr="004B5F20" w:rsidRDefault="001D74ED" w:rsidP="001D74ED">
      <w:pPr>
        <w:pStyle w:val="Szvegtrzs"/>
        <w:ind w:left="360"/>
        <w:rPr>
          <w:rFonts w:ascii="Calibri" w:hAnsi="Calibri"/>
        </w:rPr>
      </w:pPr>
      <w:r w:rsidRPr="004B5F20">
        <w:rPr>
          <w:rFonts w:ascii="Calibri" w:hAnsi="Calibri"/>
        </w:rPr>
        <w:t xml:space="preserve">f) </w:t>
      </w:r>
      <w:r w:rsidRPr="004B5F20">
        <w:rPr>
          <w:rFonts w:ascii="Calibri" w:hAnsi="Calibri"/>
        </w:rPr>
        <w:tab/>
        <w:t>beruházások</w:t>
      </w:r>
      <w:r w:rsidRPr="004B5F20">
        <w:rPr>
          <w:rFonts w:ascii="Calibri" w:hAnsi="Calibri"/>
        </w:rPr>
        <w:tab/>
      </w:r>
      <w:r w:rsidRPr="004B5F20">
        <w:rPr>
          <w:rFonts w:ascii="Calibri" w:hAnsi="Calibri"/>
        </w:rPr>
        <w:tab/>
      </w:r>
      <w:r w:rsidRPr="004B5F20">
        <w:rPr>
          <w:rFonts w:ascii="Calibri" w:hAnsi="Calibri"/>
        </w:rPr>
        <w:tab/>
      </w:r>
      <w:r w:rsidRPr="004B5F20">
        <w:rPr>
          <w:rFonts w:ascii="Calibri" w:hAnsi="Calibri"/>
        </w:rPr>
        <w:tab/>
      </w:r>
      <w:r>
        <w:rPr>
          <w:rFonts w:ascii="Calibri" w:hAnsi="Calibri"/>
        </w:rPr>
        <w:t>665 935 738</w:t>
      </w:r>
      <w:r w:rsidRPr="004B5F20">
        <w:rPr>
          <w:rFonts w:ascii="Calibri" w:hAnsi="Calibri"/>
        </w:rPr>
        <w:t xml:space="preserve"> Ft</w:t>
      </w:r>
    </w:p>
    <w:p w14:paraId="41A198D6" w14:textId="77777777" w:rsidR="001D74ED" w:rsidRPr="004B5F20" w:rsidRDefault="001D74ED" w:rsidP="001D74ED">
      <w:pPr>
        <w:pStyle w:val="Szvegtrzs"/>
        <w:ind w:left="360"/>
        <w:rPr>
          <w:rFonts w:ascii="Calibri" w:hAnsi="Calibri"/>
        </w:rPr>
      </w:pPr>
      <w:r w:rsidRPr="004B5F20">
        <w:rPr>
          <w:rFonts w:ascii="Calibri" w:hAnsi="Calibri"/>
        </w:rPr>
        <w:t xml:space="preserve">g) </w:t>
      </w:r>
      <w:r w:rsidRPr="004B5F20">
        <w:rPr>
          <w:rFonts w:ascii="Calibri" w:hAnsi="Calibri"/>
        </w:rPr>
        <w:tab/>
        <w:t>egyéb működési célú kiadások</w:t>
      </w:r>
      <w:r w:rsidRPr="004B5F20">
        <w:rPr>
          <w:rFonts w:ascii="Calibri" w:hAnsi="Calibri"/>
        </w:rPr>
        <w:tab/>
        <w:t>142 159</w:t>
      </w:r>
      <w:r>
        <w:rPr>
          <w:rFonts w:ascii="Calibri" w:hAnsi="Calibri"/>
        </w:rPr>
        <w:t> </w:t>
      </w:r>
      <w:r w:rsidRPr="004B5F20">
        <w:rPr>
          <w:rFonts w:ascii="Calibri" w:hAnsi="Calibri"/>
        </w:rPr>
        <w:t>607</w:t>
      </w:r>
      <w:r>
        <w:rPr>
          <w:rFonts w:ascii="Calibri" w:hAnsi="Calibri"/>
        </w:rPr>
        <w:t xml:space="preserve"> </w:t>
      </w:r>
      <w:r w:rsidRPr="004B5F20">
        <w:rPr>
          <w:rFonts w:ascii="Calibri" w:hAnsi="Calibri"/>
        </w:rPr>
        <w:t>Ft</w:t>
      </w:r>
    </w:p>
    <w:p w14:paraId="6F712574" w14:textId="77777777" w:rsidR="001D74ED" w:rsidRPr="004B5F20" w:rsidRDefault="001D74ED" w:rsidP="001D74ED">
      <w:pPr>
        <w:pStyle w:val="Szvegtrzs"/>
        <w:ind w:left="360"/>
        <w:rPr>
          <w:rFonts w:ascii="Calibri" w:hAnsi="Calibri"/>
        </w:rPr>
      </w:pPr>
      <w:r w:rsidRPr="004B5F20">
        <w:rPr>
          <w:rFonts w:ascii="Calibri" w:hAnsi="Calibri"/>
        </w:rPr>
        <w:t>h) egyéb felhalmozási célú kiadások</w:t>
      </w:r>
      <w:proofErr w:type="gramStart"/>
      <w:r w:rsidRPr="004B5F20">
        <w:rPr>
          <w:rFonts w:ascii="Calibri" w:hAnsi="Calibri"/>
        </w:rPr>
        <w:tab/>
      </w:r>
      <w:r>
        <w:rPr>
          <w:rFonts w:ascii="Calibri" w:hAnsi="Calibri"/>
        </w:rPr>
        <w:t xml:space="preserve">  </w:t>
      </w:r>
      <w:r w:rsidRPr="004B5F20">
        <w:rPr>
          <w:rFonts w:ascii="Calibri" w:hAnsi="Calibri"/>
        </w:rPr>
        <w:t>23</w:t>
      </w:r>
      <w:proofErr w:type="gramEnd"/>
      <w:r w:rsidRPr="004B5F20">
        <w:rPr>
          <w:rFonts w:ascii="Calibri" w:hAnsi="Calibri"/>
        </w:rPr>
        <w:t> 080 050 Ft</w:t>
      </w:r>
    </w:p>
    <w:p w14:paraId="62B6B991" w14:textId="77777777" w:rsidR="001D74ED" w:rsidRPr="004B5F20" w:rsidRDefault="001D74ED" w:rsidP="001D74ED">
      <w:pPr>
        <w:pStyle w:val="Szvegtrzs"/>
        <w:ind w:left="360"/>
        <w:rPr>
          <w:rFonts w:ascii="Calibri" w:hAnsi="Calibri"/>
        </w:rPr>
      </w:pPr>
      <w:r w:rsidRPr="004B5F20">
        <w:rPr>
          <w:rFonts w:ascii="Calibri" w:hAnsi="Calibri"/>
        </w:rPr>
        <w:t>i)</w:t>
      </w:r>
      <w:r w:rsidRPr="004B5F20">
        <w:rPr>
          <w:rFonts w:ascii="Calibri" w:hAnsi="Calibri"/>
        </w:rPr>
        <w:tab/>
        <w:t>általános tartalék</w:t>
      </w:r>
      <w:r w:rsidRPr="004B5F20">
        <w:rPr>
          <w:rFonts w:ascii="Calibri" w:hAnsi="Calibri"/>
        </w:rPr>
        <w:tab/>
      </w:r>
      <w:r w:rsidRPr="004B5F20">
        <w:rPr>
          <w:rFonts w:ascii="Calibri" w:hAnsi="Calibri"/>
        </w:rPr>
        <w:tab/>
      </w:r>
      <w:proofErr w:type="gramStart"/>
      <w:r w:rsidRPr="004B5F20">
        <w:rPr>
          <w:rFonts w:ascii="Calibri" w:hAnsi="Calibri"/>
        </w:rPr>
        <w:tab/>
      </w:r>
      <w:r>
        <w:rPr>
          <w:rFonts w:ascii="Calibri" w:hAnsi="Calibri"/>
        </w:rPr>
        <w:t xml:space="preserve">  21</w:t>
      </w:r>
      <w:proofErr w:type="gramEnd"/>
      <w:r>
        <w:rPr>
          <w:rFonts w:ascii="Calibri" w:hAnsi="Calibri"/>
        </w:rPr>
        <w:t> 334 155</w:t>
      </w:r>
      <w:r w:rsidRPr="004B5F20">
        <w:rPr>
          <w:rFonts w:ascii="Calibri" w:hAnsi="Calibri"/>
        </w:rPr>
        <w:t xml:space="preserve"> Ft</w:t>
      </w:r>
    </w:p>
    <w:p w14:paraId="16F9D535" w14:textId="77777777" w:rsidR="001D74ED" w:rsidRPr="004B5F20" w:rsidRDefault="001D74ED" w:rsidP="001D74ED">
      <w:pPr>
        <w:pStyle w:val="Szvegtrzs"/>
        <w:ind w:left="360"/>
        <w:rPr>
          <w:rFonts w:ascii="Calibri" w:hAnsi="Calibri"/>
        </w:rPr>
      </w:pPr>
      <w:r w:rsidRPr="004B5F20">
        <w:rPr>
          <w:rFonts w:ascii="Calibri" w:hAnsi="Calibri"/>
        </w:rPr>
        <w:t>j)</w:t>
      </w:r>
      <w:r w:rsidRPr="004B5F20">
        <w:rPr>
          <w:rFonts w:ascii="Calibri" w:hAnsi="Calibri"/>
        </w:rPr>
        <w:tab/>
        <w:t>céltartalék</w:t>
      </w:r>
      <w:r w:rsidRPr="004B5F20">
        <w:rPr>
          <w:rFonts w:ascii="Calibri" w:hAnsi="Calibri"/>
        </w:rPr>
        <w:tab/>
      </w:r>
      <w:r w:rsidRPr="004B5F20">
        <w:rPr>
          <w:rFonts w:ascii="Calibri" w:hAnsi="Calibri"/>
        </w:rPr>
        <w:tab/>
      </w:r>
      <w:r w:rsidRPr="004B5F20">
        <w:rPr>
          <w:rFonts w:ascii="Calibri" w:hAnsi="Calibri"/>
        </w:rPr>
        <w:tab/>
      </w:r>
      <w:r w:rsidRPr="004B5F20">
        <w:rPr>
          <w:rFonts w:ascii="Calibri" w:hAnsi="Calibri"/>
        </w:rPr>
        <w:tab/>
      </w:r>
      <w:r>
        <w:rPr>
          <w:rFonts w:ascii="Calibri" w:hAnsi="Calibri"/>
        </w:rPr>
        <w:t xml:space="preserve">    3 571 800</w:t>
      </w:r>
      <w:r w:rsidRPr="004B5F20">
        <w:rPr>
          <w:rFonts w:ascii="Calibri" w:hAnsi="Calibri"/>
        </w:rPr>
        <w:t xml:space="preserve"> Ft</w:t>
      </w:r>
    </w:p>
    <w:p w14:paraId="09750A74" w14:textId="77777777" w:rsidR="001D74ED" w:rsidRDefault="001D74ED" w:rsidP="001D74ED">
      <w:pPr>
        <w:pStyle w:val="Szvegtrzs"/>
        <w:ind w:left="360"/>
        <w:rPr>
          <w:rFonts w:ascii="Calibri" w:hAnsi="Calibri"/>
        </w:rPr>
      </w:pPr>
      <w:r w:rsidRPr="004B5F20">
        <w:rPr>
          <w:rFonts w:ascii="Calibri" w:hAnsi="Calibri"/>
        </w:rPr>
        <w:t>k)</w:t>
      </w:r>
      <w:r w:rsidRPr="004B5F20">
        <w:rPr>
          <w:rFonts w:ascii="Calibri" w:hAnsi="Calibri"/>
        </w:rPr>
        <w:tab/>
        <w:t>finanszírozási kiadás</w:t>
      </w:r>
      <w:r w:rsidRPr="004B5F20">
        <w:rPr>
          <w:rFonts w:ascii="Calibri" w:hAnsi="Calibri"/>
        </w:rPr>
        <w:tab/>
      </w:r>
      <w:r w:rsidRPr="004B5F20">
        <w:rPr>
          <w:rFonts w:ascii="Calibri" w:hAnsi="Calibri"/>
        </w:rPr>
        <w:tab/>
      </w:r>
      <w:r w:rsidRPr="004B5F20">
        <w:rPr>
          <w:rFonts w:ascii="Calibri" w:hAnsi="Calibri"/>
        </w:rPr>
        <w:tab/>
      </w:r>
      <w:r>
        <w:rPr>
          <w:rFonts w:ascii="Calibri" w:hAnsi="Calibri"/>
        </w:rPr>
        <w:t>593 128 052</w:t>
      </w:r>
      <w:r w:rsidRPr="004B5F20">
        <w:rPr>
          <w:rFonts w:ascii="Calibri" w:hAnsi="Calibri"/>
        </w:rPr>
        <w:t xml:space="preserve"> Ft</w:t>
      </w:r>
    </w:p>
    <w:p w14:paraId="6A1EC075" w14:textId="77777777" w:rsidR="001D74ED" w:rsidRPr="004B5F20" w:rsidRDefault="001D74ED" w:rsidP="001D74ED">
      <w:pPr>
        <w:pStyle w:val="Szvegtrzs"/>
        <w:ind w:left="360"/>
        <w:rPr>
          <w:rFonts w:ascii="Calibri" w:hAnsi="Calibri"/>
        </w:rPr>
      </w:pPr>
    </w:p>
    <w:p w14:paraId="38CA2AD0" w14:textId="77777777" w:rsidR="001D5E70" w:rsidRDefault="001D5E70" w:rsidP="000A094A">
      <w:pPr>
        <w:pStyle w:val="Szvegtrzs"/>
        <w:ind w:left="360"/>
        <w:jc w:val="center"/>
        <w:rPr>
          <w:rFonts w:ascii="Calibri" w:hAnsi="Calibri"/>
          <w:b/>
        </w:rPr>
      </w:pPr>
    </w:p>
    <w:p w14:paraId="3ED92D07" w14:textId="77777777" w:rsidR="000A094A" w:rsidRPr="005235F3" w:rsidRDefault="000A094A" w:rsidP="000A094A">
      <w:pPr>
        <w:pStyle w:val="Szvegtrzs"/>
        <w:ind w:left="36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1</w:t>
      </w:r>
      <w:r w:rsidR="00C51214">
        <w:rPr>
          <w:rFonts w:ascii="Calibri" w:hAnsi="Calibri"/>
          <w:b/>
        </w:rPr>
        <w:t>4</w:t>
      </w:r>
      <w:r w:rsidRPr="005235F3">
        <w:rPr>
          <w:rFonts w:ascii="Calibri" w:hAnsi="Calibri"/>
          <w:b/>
        </w:rPr>
        <w:t>. §</w:t>
      </w:r>
    </w:p>
    <w:p w14:paraId="2CA1399D" w14:textId="77777777" w:rsidR="000A094A" w:rsidRDefault="000A094A" w:rsidP="000A094A">
      <w:pPr>
        <w:jc w:val="both"/>
        <w:rPr>
          <w:rFonts w:ascii="Calibri" w:hAnsi="Calibri"/>
          <w:sz w:val="24"/>
          <w:szCs w:val="24"/>
        </w:rPr>
      </w:pPr>
      <w:r w:rsidRPr="00885C12">
        <w:rPr>
          <w:rFonts w:ascii="Calibri" w:hAnsi="Calibri"/>
          <w:sz w:val="24"/>
          <w:szCs w:val="24"/>
        </w:rPr>
        <w:t xml:space="preserve">A R. </w:t>
      </w:r>
      <w:r>
        <w:rPr>
          <w:rFonts w:ascii="Calibri" w:hAnsi="Calibri"/>
          <w:sz w:val="24"/>
          <w:szCs w:val="24"/>
        </w:rPr>
        <w:t>3</w:t>
      </w:r>
      <w:r w:rsidRPr="00885C12">
        <w:rPr>
          <w:rFonts w:ascii="Calibri" w:hAnsi="Calibri"/>
          <w:sz w:val="24"/>
          <w:szCs w:val="24"/>
        </w:rPr>
        <w:t>. § (</w:t>
      </w:r>
      <w:r>
        <w:rPr>
          <w:rFonts w:ascii="Calibri" w:hAnsi="Calibri"/>
          <w:sz w:val="24"/>
          <w:szCs w:val="24"/>
        </w:rPr>
        <w:t>1</w:t>
      </w:r>
      <w:r w:rsidR="001D5E70">
        <w:rPr>
          <w:rFonts w:ascii="Calibri" w:hAnsi="Calibri"/>
          <w:sz w:val="24"/>
          <w:szCs w:val="24"/>
        </w:rPr>
        <w:t>4</w:t>
      </w:r>
      <w:r w:rsidRPr="00885C12">
        <w:rPr>
          <w:rFonts w:ascii="Calibri" w:hAnsi="Calibri"/>
          <w:sz w:val="24"/>
          <w:szCs w:val="24"/>
        </w:rPr>
        <w:t xml:space="preserve">) </w:t>
      </w:r>
      <w:r>
        <w:rPr>
          <w:rFonts w:ascii="Calibri" w:hAnsi="Calibri"/>
          <w:sz w:val="24"/>
          <w:szCs w:val="24"/>
        </w:rPr>
        <w:t xml:space="preserve">bekezdésében </w:t>
      </w:r>
      <w:r w:rsidR="00263772">
        <w:rPr>
          <w:rFonts w:ascii="Calibri" w:hAnsi="Calibri"/>
          <w:sz w:val="24"/>
          <w:szCs w:val="24"/>
        </w:rPr>
        <w:t>szereplő beruházási kiadások „…</w:t>
      </w:r>
      <w:r w:rsidR="001D74ED">
        <w:rPr>
          <w:rFonts w:ascii="Calibri" w:hAnsi="Calibri"/>
          <w:sz w:val="24"/>
          <w:szCs w:val="24"/>
        </w:rPr>
        <w:t>665 935 738</w:t>
      </w:r>
      <w:r w:rsidR="001D5E70">
        <w:rPr>
          <w:rFonts w:ascii="Calibri" w:hAnsi="Calibri"/>
          <w:sz w:val="24"/>
          <w:szCs w:val="24"/>
        </w:rPr>
        <w:t>,-</w:t>
      </w:r>
      <w:r>
        <w:rPr>
          <w:rFonts w:ascii="Calibri" w:hAnsi="Calibri"/>
          <w:sz w:val="24"/>
          <w:szCs w:val="24"/>
        </w:rPr>
        <w:t xml:space="preserve"> Ft” összegre módosul</w:t>
      </w:r>
    </w:p>
    <w:p w14:paraId="402C0E3B" w14:textId="77777777" w:rsidR="007628F8" w:rsidRDefault="007628F8" w:rsidP="007628F8">
      <w:pPr>
        <w:jc w:val="both"/>
        <w:rPr>
          <w:b/>
        </w:rPr>
      </w:pPr>
    </w:p>
    <w:p w14:paraId="752AD13C" w14:textId="77777777" w:rsidR="001D74ED" w:rsidRDefault="001D74ED" w:rsidP="007628F8">
      <w:pPr>
        <w:jc w:val="both"/>
        <w:rPr>
          <w:b/>
        </w:rPr>
      </w:pPr>
    </w:p>
    <w:p w14:paraId="06A9E8E8" w14:textId="77777777" w:rsidR="002250CF" w:rsidRPr="005235F3" w:rsidRDefault="002250CF" w:rsidP="00D82849">
      <w:pPr>
        <w:pStyle w:val="Szvegtrzs"/>
        <w:ind w:left="36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1</w:t>
      </w:r>
      <w:r w:rsidR="00C51214">
        <w:rPr>
          <w:rFonts w:ascii="Calibri" w:hAnsi="Calibri"/>
          <w:b/>
        </w:rPr>
        <w:t>5</w:t>
      </w:r>
      <w:r w:rsidR="005235F3" w:rsidRPr="005235F3">
        <w:rPr>
          <w:rFonts w:ascii="Calibri" w:hAnsi="Calibri"/>
          <w:b/>
        </w:rPr>
        <w:t>. §</w:t>
      </w:r>
    </w:p>
    <w:p w14:paraId="3F58B45E" w14:textId="77777777" w:rsidR="005235F3" w:rsidRDefault="005235F3" w:rsidP="005235F3">
      <w:pPr>
        <w:jc w:val="both"/>
        <w:rPr>
          <w:rFonts w:ascii="Calibri" w:hAnsi="Calibri"/>
          <w:sz w:val="24"/>
          <w:szCs w:val="24"/>
        </w:rPr>
      </w:pPr>
      <w:r w:rsidRPr="00885C12">
        <w:rPr>
          <w:rFonts w:ascii="Calibri" w:hAnsi="Calibri"/>
          <w:sz w:val="24"/>
          <w:szCs w:val="24"/>
        </w:rPr>
        <w:t xml:space="preserve">A R. </w:t>
      </w:r>
      <w:r w:rsidR="0099693D">
        <w:rPr>
          <w:rFonts w:ascii="Calibri" w:hAnsi="Calibri"/>
          <w:sz w:val="24"/>
          <w:szCs w:val="24"/>
        </w:rPr>
        <w:t>3</w:t>
      </w:r>
      <w:r w:rsidRPr="00885C12">
        <w:rPr>
          <w:rFonts w:ascii="Calibri" w:hAnsi="Calibri"/>
          <w:sz w:val="24"/>
          <w:szCs w:val="24"/>
        </w:rPr>
        <w:t>. § (</w:t>
      </w:r>
      <w:r>
        <w:rPr>
          <w:rFonts w:ascii="Calibri" w:hAnsi="Calibri"/>
          <w:sz w:val="24"/>
          <w:szCs w:val="24"/>
        </w:rPr>
        <w:t>2</w:t>
      </w:r>
      <w:r w:rsidR="003C49AF">
        <w:rPr>
          <w:rFonts w:ascii="Calibri" w:hAnsi="Calibri"/>
          <w:sz w:val="24"/>
          <w:szCs w:val="24"/>
        </w:rPr>
        <w:t>4</w:t>
      </w:r>
      <w:r w:rsidRPr="00885C12">
        <w:rPr>
          <w:rFonts w:ascii="Calibri" w:hAnsi="Calibri"/>
          <w:sz w:val="24"/>
          <w:szCs w:val="24"/>
        </w:rPr>
        <w:t xml:space="preserve">) </w:t>
      </w:r>
      <w:r w:rsidR="002250CF">
        <w:rPr>
          <w:rFonts w:ascii="Calibri" w:hAnsi="Calibri"/>
          <w:sz w:val="24"/>
          <w:szCs w:val="24"/>
        </w:rPr>
        <w:t>bekezdésében szereplő általános tartalék „…</w:t>
      </w:r>
      <w:r w:rsidR="001D74ED">
        <w:rPr>
          <w:rFonts w:ascii="Calibri" w:hAnsi="Calibri"/>
          <w:sz w:val="24"/>
          <w:szCs w:val="24"/>
        </w:rPr>
        <w:t>21 334 155</w:t>
      </w:r>
      <w:r w:rsidR="001D5E70">
        <w:rPr>
          <w:rFonts w:ascii="Calibri" w:hAnsi="Calibri"/>
          <w:sz w:val="24"/>
          <w:szCs w:val="24"/>
        </w:rPr>
        <w:t>,-</w:t>
      </w:r>
      <w:r w:rsidR="002250CF">
        <w:rPr>
          <w:rFonts w:ascii="Calibri" w:hAnsi="Calibri"/>
          <w:sz w:val="24"/>
          <w:szCs w:val="24"/>
        </w:rPr>
        <w:t xml:space="preserve"> Ft” összegre</w:t>
      </w:r>
      <w:r w:rsidR="00C3611B">
        <w:rPr>
          <w:rFonts w:ascii="Calibri" w:hAnsi="Calibri"/>
          <w:sz w:val="24"/>
          <w:szCs w:val="24"/>
        </w:rPr>
        <w:t xml:space="preserve">, a céltartalék </w:t>
      </w:r>
      <w:r w:rsidR="001D74ED">
        <w:rPr>
          <w:rFonts w:ascii="Calibri" w:hAnsi="Calibri"/>
          <w:sz w:val="24"/>
          <w:szCs w:val="24"/>
        </w:rPr>
        <w:t>3 571 800</w:t>
      </w:r>
      <w:r w:rsidR="00C3611B">
        <w:rPr>
          <w:rFonts w:ascii="Calibri" w:hAnsi="Calibri"/>
          <w:sz w:val="24"/>
          <w:szCs w:val="24"/>
        </w:rPr>
        <w:t>,- Ft összegre</w:t>
      </w:r>
      <w:r w:rsidR="002250CF">
        <w:rPr>
          <w:rFonts w:ascii="Calibri" w:hAnsi="Calibri"/>
          <w:sz w:val="24"/>
          <w:szCs w:val="24"/>
        </w:rPr>
        <w:t xml:space="preserve"> módosul</w:t>
      </w:r>
      <w:r w:rsidR="003958EF">
        <w:rPr>
          <w:rFonts w:ascii="Calibri" w:hAnsi="Calibri"/>
          <w:sz w:val="24"/>
          <w:szCs w:val="24"/>
        </w:rPr>
        <w:t>.</w:t>
      </w:r>
    </w:p>
    <w:p w14:paraId="490C5ACE" w14:textId="77777777" w:rsidR="002250CF" w:rsidRPr="00733A48" w:rsidRDefault="002250CF" w:rsidP="005235F3">
      <w:pPr>
        <w:jc w:val="both"/>
        <w:rPr>
          <w:rFonts w:ascii="Calibri" w:hAnsi="Calibri"/>
          <w:sz w:val="24"/>
          <w:szCs w:val="24"/>
        </w:rPr>
      </w:pPr>
    </w:p>
    <w:p w14:paraId="7A0476CF" w14:textId="77777777" w:rsidR="005235F3" w:rsidRDefault="006D50F2" w:rsidP="00F31D1F">
      <w:pPr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1</w:t>
      </w:r>
      <w:r w:rsidR="00C51214">
        <w:rPr>
          <w:rFonts w:ascii="Calibri" w:hAnsi="Calibri"/>
          <w:b/>
          <w:bCs/>
          <w:sz w:val="24"/>
          <w:szCs w:val="24"/>
        </w:rPr>
        <w:t>6</w:t>
      </w:r>
      <w:r w:rsidR="00F31D1F">
        <w:rPr>
          <w:rFonts w:ascii="Calibri" w:hAnsi="Calibri"/>
          <w:b/>
          <w:bCs/>
          <w:sz w:val="24"/>
          <w:szCs w:val="24"/>
        </w:rPr>
        <w:t>. §</w:t>
      </w:r>
    </w:p>
    <w:p w14:paraId="184EEB92" w14:textId="77777777" w:rsidR="005B3C90" w:rsidRDefault="00F31D1F" w:rsidP="00544AF3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A R. </w:t>
      </w:r>
      <w:r w:rsidR="00680A3A">
        <w:rPr>
          <w:rFonts w:ascii="Calibri" w:hAnsi="Calibri"/>
          <w:bCs/>
          <w:sz w:val="24"/>
          <w:szCs w:val="24"/>
        </w:rPr>
        <w:t>3</w:t>
      </w:r>
      <w:r>
        <w:rPr>
          <w:rFonts w:ascii="Calibri" w:hAnsi="Calibri"/>
          <w:bCs/>
          <w:sz w:val="24"/>
          <w:szCs w:val="24"/>
        </w:rPr>
        <w:t>. § (2</w:t>
      </w:r>
      <w:r w:rsidR="00544AF3">
        <w:rPr>
          <w:rFonts w:ascii="Calibri" w:hAnsi="Calibri"/>
          <w:bCs/>
          <w:sz w:val="24"/>
          <w:szCs w:val="24"/>
        </w:rPr>
        <w:t>5</w:t>
      </w:r>
      <w:r>
        <w:rPr>
          <w:rFonts w:ascii="Calibri" w:hAnsi="Calibri"/>
          <w:bCs/>
          <w:sz w:val="24"/>
          <w:szCs w:val="24"/>
        </w:rPr>
        <w:t>)</w:t>
      </w:r>
      <w:r w:rsidR="00544AF3">
        <w:rPr>
          <w:rFonts w:ascii="Calibri" w:hAnsi="Calibri"/>
          <w:bCs/>
          <w:sz w:val="24"/>
          <w:szCs w:val="24"/>
        </w:rPr>
        <w:t xml:space="preserve"> bekezdés</w:t>
      </w:r>
      <w:r w:rsidR="00CB10A5">
        <w:rPr>
          <w:rFonts w:ascii="Calibri" w:hAnsi="Calibri"/>
          <w:bCs/>
          <w:sz w:val="24"/>
          <w:szCs w:val="24"/>
        </w:rPr>
        <w:t xml:space="preserve">e helyébe </w:t>
      </w:r>
      <w:proofErr w:type="spellStart"/>
      <w:r w:rsidR="00CB10A5">
        <w:rPr>
          <w:rFonts w:ascii="Calibri" w:hAnsi="Calibri"/>
          <w:bCs/>
          <w:sz w:val="24"/>
          <w:szCs w:val="24"/>
        </w:rPr>
        <w:t>akövetkező</w:t>
      </w:r>
      <w:proofErr w:type="spellEnd"/>
      <w:r w:rsidR="00CB10A5">
        <w:rPr>
          <w:rFonts w:ascii="Calibri" w:hAnsi="Calibri"/>
          <w:bCs/>
          <w:sz w:val="24"/>
          <w:szCs w:val="24"/>
        </w:rPr>
        <w:t xml:space="preserve"> rendelkezés lép</w:t>
      </w:r>
      <w:r w:rsidR="00544AF3">
        <w:rPr>
          <w:rFonts w:ascii="Calibri" w:hAnsi="Calibri"/>
          <w:bCs/>
          <w:sz w:val="24"/>
          <w:szCs w:val="24"/>
        </w:rPr>
        <w:t xml:space="preserve">: </w:t>
      </w:r>
    </w:p>
    <w:p w14:paraId="26B009FF" w14:textId="77777777" w:rsidR="005B3C90" w:rsidRPr="003E3A7F" w:rsidRDefault="00F36F25" w:rsidP="005B3C90">
      <w:pPr>
        <w:pStyle w:val="Szvegtrzs"/>
        <w:ind w:firstLine="4"/>
        <w:rPr>
          <w:rFonts w:ascii="Calibri" w:hAnsi="Calibri"/>
          <w:bCs/>
        </w:rPr>
      </w:pPr>
      <w:r>
        <w:rPr>
          <w:rFonts w:ascii="Calibri" w:hAnsi="Calibri"/>
          <w:bCs/>
        </w:rPr>
        <w:t>„</w:t>
      </w:r>
      <w:r w:rsidR="005B3C90" w:rsidRPr="003E3A7F">
        <w:rPr>
          <w:rFonts w:ascii="Calibri" w:hAnsi="Calibri"/>
          <w:bCs/>
        </w:rPr>
        <w:t>(2</w:t>
      </w:r>
      <w:r w:rsidR="005B3C90">
        <w:rPr>
          <w:rFonts w:ascii="Calibri" w:hAnsi="Calibri"/>
          <w:bCs/>
        </w:rPr>
        <w:t xml:space="preserve">5) Az általános tartalék összegéből </w:t>
      </w:r>
      <w:r w:rsidR="00C3611B">
        <w:rPr>
          <w:rFonts w:ascii="Calibri" w:hAnsi="Calibri"/>
          <w:bCs/>
        </w:rPr>
        <w:t>2 000 000</w:t>
      </w:r>
      <w:r w:rsidR="006D50F2">
        <w:rPr>
          <w:rFonts w:ascii="Calibri" w:hAnsi="Calibri"/>
          <w:bCs/>
        </w:rPr>
        <w:t xml:space="preserve">,- </w:t>
      </w:r>
      <w:r w:rsidR="005B3C90" w:rsidRPr="003E3A7F">
        <w:rPr>
          <w:rFonts w:ascii="Calibri" w:hAnsi="Calibri"/>
          <w:bCs/>
        </w:rPr>
        <w:t xml:space="preserve">Ft </w:t>
      </w:r>
      <w:r w:rsidR="00C3611B">
        <w:rPr>
          <w:rFonts w:ascii="Calibri" w:hAnsi="Calibri"/>
          <w:bCs/>
        </w:rPr>
        <w:t xml:space="preserve">polgármesteri keret felett a polgármester jogosult rendelkezni, a fennmaradó </w:t>
      </w:r>
      <w:r w:rsidR="001D74ED">
        <w:rPr>
          <w:rFonts w:ascii="Calibri" w:hAnsi="Calibri"/>
          <w:bCs/>
        </w:rPr>
        <w:t>19 334 155</w:t>
      </w:r>
      <w:r w:rsidR="00C3611B">
        <w:rPr>
          <w:rFonts w:ascii="Calibri" w:hAnsi="Calibri"/>
          <w:bCs/>
        </w:rPr>
        <w:t>,- Ft felett a Képviselő-testület jogosu</w:t>
      </w:r>
      <w:r w:rsidR="00682F19">
        <w:rPr>
          <w:rFonts w:ascii="Calibri" w:hAnsi="Calibri"/>
          <w:bCs/>
        </w:rPr>
        <w:t>lt</w:t>
      </w:r>
      <w:r w:rsidR="00C3611B">
        <w:rPr>
          <w:rFonts w:ascii="Calibri" w:hAnsi="Calibri"/>
          <w:bCs/>
        </w:rPr>
        <w:t xml:space="preserve"> rendelkezni.”</w:t>
      </w:r>
    </w:p>
    <w:p w14:paraId="4A7C39D4" w14:textId="77777777" w:rsidR="00F81360" w:rsidRDefault="00F81360" w:rsidP="00D612AA">
      <w:pPr>
        <w:pStyle w:val="Szvegtrzs"/>
        <w:jc w:val="center"/>
        <w:rPr>
          <w:rFonts w:ascii="Calibri" w:hAnsi="Calibri"/>
          <w:b/>
        </w:rPr>
      </w:pPr>
    </w:p>
    <w:p w14:paraId="1AC34AB7" w14:textId="77777777" w:rsidR="00D612AA" w:rsidRDefault="009D310D" w:rsidP="00D612AA">
      <w:pPr>
        <w:pStyle w:val="Szvegtrzs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1</w:t>
      </w:r>
      <w:r w:rsidR="00C51214">
        <w:rPr>
          <w:rFonts w:ascii="Calibri" w:hAnsi="Calibri"/>
          <w:b/>
        </w:rPr>
        <w:t>7</w:t>
      </w:r>
      <w:r w:rsidR="00D612AA">
        <w:rPr>
          <w:rFonts w:ascii="Calibri" w:hAnsi="Calibri"/>
          <w:b/>
        </w:rPr>
        <w:t>. §</w:t>
      </w:r>
    </w:p>
    <w:p w14:paraId="51161A02" w14:textId="77777777" w:rsidR="00D612AA" w:rsidRDefault="00D612AA" w:rsidP="00D612AA">
      <w:pPr>
        <w:pStyle w:val="Szvegtrzs"/>
        <w:ind w:left="360" w:hanging="360"/>
        <w:rPr>
          <w:rFonts w:ascii="Calibri" w:hAnsi="Calibri"/>
        </w:rPr>
      </w:pPr>
      <w:r>
        <w:rPr>
          <w:rFonts w:ascii="Calibri" w:hAnsi="Calibri"/>
        </w:rPr>
        <w:t xml:space="preserve">A R. 4. § </w:t>
      </w:r>
      <w:r w:rsidRPr="00C46C7E">
        <w:rPr>
          <w:rFonts w:ascii="Calibri" w:hAnsi="Calibri"/>
        </w:rPr>
        <w:t>(</w:t>
      </w:r>
      <w:r w:rsidR="00A54B6E">
        <w:rPr>
          <w:rFonts w:ascii="Calibri" w:hAnsi="Calibri"/>
        </w:rPr>
        <w:t>1-5</w:t>
      </w:r>
      <w:r w:rsidRPr="00C46C7E">
        <w:rPr>
          <w:rFonts w:ascii="Calibri" w:hAnsi="Calibri"/>
        </w:rPr>
        <w:t xml:space="preserve">) </w:t>
      </w:r>
      <w:r>
        <w:rPr>
          <w:rFonts w:ascii="Calibri" w:hAnsi="Calibri"/>
        </w:rPr>
        <w:t>bekezdés helyébe a következő rendelkezés lép:</w:t>
      </w:r>
    </w:p>
    <w:p w14:paraId="57F09C29" w14:textId="77777777" w:rsidR="00A54B6E" w:rsidRPr="005E3AE1" w:rsidRDefault="00A54B6E" w:rsidP="00A54B6E">
      <w:pPr>
        <w:pStyle w:val="Szvegtrzs"/>
        <w:ind w:left="360" w:hanging="360"/>
        <w:rPr>
          <w:rFonts w:ascii="Calibri" w:hAnsi="Calibri"/>
        </w:rPr>
      </w:pPr>
      <w:r>
        <w:rPr>
          <w:rFonts w:ascii="Calibri" w:hAnsi="Calibri"/>
        </w:rPr>
        <w:t>„</w:t>
      </w:r>
      <w:r w:rsidRPr="005E3AE1">
        <w:rPr>
          <w:rFonts w:ascii="Calibri" w:hAnsi="Calibri"/>
        </w:rPr>
        <w:t>(1) A Képviselő-testület a Polgármesteri Hivatal 20</w:t>
      </w:r>
      <w:r w:rsidR="001D74ED">
        <w:rPr>
          <w:rFonts w:ascii="Calibri" w:hAnsi="Calibri"/>
        </w:rPr>
        <w:t>20</w:t>
      </w:r>
      <w:r w:rsidRPr="005E3AE1">
        <w:rPr>
          <w:rFonts w:ascii="Calibri" w:hAnsi="Calibri"/>
        </w:rPr>
        <w:t>. évi bevételi és kiadási összegét 1</w:t>
      </w:r>
      <w:r w:rsidR="00682F19">
        <w:rPr>
          <w:rFonts w:ascii="Calibri" w:hAnsi="Calibri"/>
        </w:rPr>
        <w:t>5</w:t>
      </w:r>
      <w:r w:rsidR="001D74ED">
        <w:rPr>
          <w:rFonts w:ascii="Calibri" w:hAnsi="Calibri"/>
        </w:rPr>
        <w:t>7 587 191</w:t>
      </w:r>
      <w:r w:rsidR="006D50F2">
        <w:rPr>
          <w:rFonts w:ascii="Calibri" w:hAnsi="Calibri"/>
        </w:rPr>
        <w:t xml:space="preserve">,- </w:t>
      </w:r>
      <w:r w:rsidRPr="005E3AE1">
        <w:rPr>
          <w:rFonts w:ascii="Calibri" w:hAnsi="Calibri"/>
          <w:bCs/>
        </w:rPr>
        <w:t>Ft-</w:t>
      </w:r>
      <w:r w:rsidRPr="005E3AE1">
        <w:rPr>
          <w:rFonts w:ascii="Calibri" w:hAnsi="Calibri"/>
        </w:rPr>
        <w:t>ban állapítja meg.</w:t>
      </w:r>
    </w:p>
    <w:p w14:paraId="44A3BE24" w14:textId="77777777" w:rsidR="00A54B6E" w:rsidRPr="005E3AE1" w:rsidRDefault="00A54B6E" w:rsidP="00A54B6E">
      <w:pPr>
        <w:pStyle w:val="Szvegtrzs"/>
        <w:jc w:val="center"/>
        <w:rPr>
          <w:rFonts w:ascii="Calibri" w:hAnsi="Calibri"/>
          <w:b/>
        </w:rPr>
      </w:pPr>
    </w:p>
    <w:p w14:paraId="58C23E79" w14:textId="77777777" w:rsidR="00A54B6E" w:rsidRPr="005E3AE1" w:rsidRDefault="00A54B6E" w:rsidP="00A54B6E">
      <w:pPr>
        <w:pStyle w:val="Szvegtrzs"/>
        <w:ind w:left="360" w:hanging="360"/>
        <w:rPr>
          <w:rFonts w:ascii="Calibri" w:hAnsi="Calibri"/>
        </w:rPr>
      </w:pPr>
      <w:r w:rsidRPr="005E3AE1">
        <w:rPr>
          <w:rFonts w:ascii="Calibri" w:hAnsi="Calibri"/>
        </w:rPr>
        <w:t>(2) A Képviselő-testület a Polgármesteri Hivatal 20</w:t>
      </w:r>
      <w:r w:rsidR="00382B84">
        <w:rPr>
          <w:rFonts w:ascii="Calibri" w:hAnsi="Calibri"/>
        </w:rPr>
        <w:t>20</w:t>
      </w:r>
      <w:r w:rsidRPr="005E3AE1">
        <w:rPr>
          <w:rFonts w:ascii="Calibri" w:hAnsi="Calibri"/>
        </w:rPr>
        <w:t>. évi bevételi előirányzatát 1</w:t>
      </w:r>
      <w:r w:rsidR="00682F19">
        <w:rPr>
          <w:rFonts w:ascii="Calibri" w:hAnsi="Calibri"/>
        </w:rPr>
        <w:t>5</w:t>
      </w:r>
      <w:r w:rsidR="00382B84">
        <w:rPr>
          <w:rFonts w:ascii="Calibri" w:hAnsi="Calibri"/>
        </w:rPr>
        <w:t>7 587 191</w:t>
      </w:r>
      <w:r w:rsidR="006D50F2">
        <w:rPr>
          <w:rFonts w:ascii="Calibri" w:hAnsi="Calibri"/>
        </w:rPr>
        <w:t>,-</w:t>
      </w:r>
      <w:r w:rsidRPr="005E3AE1">
        <w:rPr>
          <w:rFonts w:ascii="Calibri" w:hAnsi="Calibri"/>
        </w:rPr>
        <w:t>Ft-ban határozza meg. A Polgármesteri Hivatal bevételi forrásait a 13. számú melléklet tartalmazza az alábbi főbb jogcím-csoport bontásban:</w:t>
      </w:r>
    </w:p>
    <w:p w14:paraId="2EE3882B" w14:textId="77777777" w:rsidR="00A54B6E" w:rsidRPr="003E3A7F" w:rsidRDefault="00A54B6E" w:rsidP="00A54B6E">
      <w:pPr>
        <w:pStyle w:val="Szvegtrzs"/>
        <w:rPr>
          <w:rFonts w:ascii="Calibri" w:hAnsi="Calibri"/>
          <w:i/>
        </w:rPr>
      </w:pPr>
    </w:p>
    <w:p w14:paraId="69EB95C9" w14:textId="77777777" w:rsidR="00A54B6E" w:rsidRDefault="00A54B6E" w:rsidP="00682F19">
      <w:pPr>
        <w:pStyle w:val="Szvegtrzs"/>
        <w:numPr>
          <w:ilvl w:val="0"/>
          <w:numId w:val="48"/>
        </w:numPr>
        <w:rPr>
          <w:rFonts w:ascii="Calibri" w:hAnsi="Calibri"/>
        </w:rPr>
      </w:pPr>
      <w:r w:rsidRPr="003E3A7F">
        <w:rPr>
          <w:rFonts w:ascii="Calibri" w:hAnsi="Calibri"/>
          <w:bCs/>
          <w:u w:val="single"/>
        </w:rPr>
        <w:t>A Polgármesteri Hivatal működési bevétele</w:t>
      </w:r>
      <w:r>
        <w:rPr>
          <w:rFonts w:ascii="Calibri" w:hAnsi="Calibri"/>
        </w:rPr>
        <w:t>1</w:t>
      </w:r>
      <w:r w:rsidR="006D50F2">
        <w:rPr>
          <w:rFonts w:ascii="Calibri" w:hAnsi="Calibri"/>
        </w:rPr>
        <w:t>0</w:t>
      </w:r>
      <w:r>
        <w:rPr>
          <w:rFonts w:ascii="Calibri" w:hAnsi="Calibri"/>
        </w:rPr>
        <w:t xml:space="preserve"> 1</w:t>
      </w:r>
      <w:r w:rsidR="006D50F2">
        <w:rPr>
          <w:rFonts w:ascii="Calibri" w:hAnsi="Calibri"/>
        </w:rPr>
        <w:t>8</w:t>
      </w:r>
      <w:r>
        <w:rPr>
          <w:rFonts w:ascii="Calibri" w:hAnsi="Calibri"/>
        </w:rPr>
        <w:t>0</w:t>
      </w:r>
      <w:r w:rsidR="006D50F2">
        <w:rPr>
          <w:rFonts w:ascii="Calibri" w:hAnsi="Calibri"/>
        </w:rPr>
        <w:t> 000,-</w:t>
      </w:r>
      <w:r w:rsidRPr="003E3A7F">
        <w:rPr>
          <w:rFonts w:ascii="Calibri" w:hAnsi="Calibri"/>
          <w:bCs/>
        </w:rPr>
        <w:t xml:space="preserve"> Ft, ami alaptevékenységi </w:t>
      </w:r>
      <w:r w:rsidRPr="003E3A7F">
        <w:rPr>
          <w:rFonts w:ascii="Calibri" w:hAnsi="Calibri"/>
        </w:rPr>
        <w:t xml:space="preserve">szakmai feladatok ellátásából adódó bevétel. </w:t>
      </w:r>
    </w:p>
    <w:p w14:paraId="0DDE3AC1" w14:textId="77777777" w:rsidR="00682F19" w:rsidRPr="00682F19" w:rsidRDefault="00682F19" w:rsidP="00682F19">
      <w:pPr>
        <w:pStyle w:val="Szvegtrzs"/>
        <w:ind w:left="720"/>
        <w:rPr>
          <w:rFonts w:ascii="Calibri" w:hAnsi="Calibri"/>
        </w:rPr>
      </w:pPr>
    </w:p>
    <w:p w14:paraId="2180C5D2" w14:textId="77777777" w:rsidR="00A54B6E" w:rsidRPr="003E3A7F" w:rsidRDefault="00A54B6E" w:rsidP="00A54B6E">
      <w:pPr>
        <w:pStyle w:val="Szvegtrzs"/>
        <w:ind w:left="720" w:hanging="360"/>
        <w:rPr>
          <w:rFonts w:ascii="Calibri" w:hAnsi="Calibri"/>
        </w:rPr>
      </w:pPr>
      <w:r w:rsidRPr="003E3A7F">
        <w:rPr>
          <w:rFonts w:ascii="Calibri" w:hAnsi="Calibri"/>
          <w:bCs/>
        </w:rPr>
        <w:t>(</w:t>
      </w:r>
      <w:r>
        <w:rPr>
          <w:rFonts w:ascii="Calibri" w:hAnsi="Calibri"/>
          <w:bCs/>
        </w:rPr>
        <w:t>b</w:t>
      </w:r>
      <w:r w:rsidRPr="003E3A7F">
        <w:rPr>
          <w:rFonts w:ascii="Calibri" w:hAnsi="Calibri"/>
          <w:bCs/>
        </w:rPr>
        <w:t>)</w:t>
      </w:r>
      <w:proofErr w:type="spellStart"/>
      <w:r w:rsidRPr="003E3A7F">
        <w:rPr>
          <w:rFonts w:ascii="Calibri" w:hAnsi="Calibri"/>
          <w:bCs/>
        </w:rPr>
        <w:t>A</w:t>
      </w:r>
      <w:r w:rsidRPr="003957A0">
        <w:rPr>
          <w:rFonts w:ascii="Calibri" w:hAnsi="Calibri"/>
          <w:bCs/>
          <w:u w:val="single"/>
        </w:rPr>
        <w:t>finanszírozási</w:t>
      </w:r>
      <w:proofErr w:type="spellEnd"/>
      <w:r w:rsidRPr="003957A0">
        <w:rPr>
          <w:rFonts w:ascii="Calibri" w:hAnsi="Calibri"/>
          <w:bCs/>
          <w:u w:val="single"/>
        </w:rPr>
        <w:t xml:space="preserve"> bevétele</w:t>
      </w:r>
      <w:r>
        <w:rPr>
          <w:rFonts w:ascii="Calibri" w:hAnsi="Calibri"/>
          <w:bCs/>
        </w:rPr>
        <w:t xml:space="preserve"> 1</w:t>
      </w:r>
      <w:r w:rsidR="00382B84">
        <w:rPr>
          <w:rFonts w:ascii="Calibri" w:hAnsi="Calibri"/>
          <w:bCs/>
        </w:rPr>
        <w:t>47 407 191</w:t>
      </w:r>
      <w:r w:rsidR="006D50F2">
        <w:rPr>
          <w:rFonts w:ascii="Calibri" w:hAnsi="Calibri"/>
          <w:bCs/>
        </w:rPr>
        <w:t>,-</w:t>
      </w:r>
      <w:r>
        <w:rPr>
          <w:rFonts w:ascii="Calibri" w:hAnsi="Calibri"/>
        </w:rPr>
        <w:t xml:space="preserve"> Ft, ami az önkormányzati irányítószerv támogatását</w:t>
      </w:r>
      <w:r w:rsidR="009D310D">
        <w:rPr>
          <w:rFonts w:ascii="Calibri" w:hAnsi="Calibri"/>
        </w:rPr>
        <w:t>, valamint az előző évi maradványt</w:t>
      </w:r>
      <w:r>
        <w:rPr>
          <w:rFonts w:ascii="Calibri" w:hAnsi="Calibri"/>
        </w:rPr>
        <w:t xml:space="preserve"> tartalmazza.</w:t>
      </w:r>
    </w:p>
    <w:p w14:paraId="6431DC9C" w14:textId="77777777" w:rsidR="00A54B6E" w:rsidRPr="005E3AE1" w:rsidRDefault="00A54B6E" w:rsidP="00A54B6E">
      <w:pPr>
        <w:pStyle w:val="Szvegtrzs"/>
        <w:rPr>
          <w:rFonts w:ascii="Calibri" w:hAnsi="Calibri"/>
        </w:rPr>
      </w:pPr>
    </w:p>
    <w:p w14:paraId="67E925E9" w14:textId="77777777" w:rsidR="00A54B6E" w:rsidRPr="005E3AE1" w:rsidRDefault="00A54B6E" w:rsidP="00A54B6E">
      <w:pPr>
        <w:pStyle w:val="Szvegtrzs"/>
        <w:ind w:left="360" w:hanging="360"/>
        <w:rPr>
          <w:rFonts w:ascii="Calibri" w:hAnsi="Calibri"/>
        </w:rPr>
      </w:pPr>
      <w:r w:rsidRPr="005E3AE1">
        <w:rPr>
          <w:rFonts w:ascii="Calibri" w:hAnsi="Calibri"/>
          <w:bCs/>
        </w:rPr>
        <w:t>(3)</w:t>
      </w:r>
      <w:r w:rsidRPr="005E3AE1">
        <w:rPr>
          <w:rFonts w:ascii="Calibri" w:hAnsi="Calibri"/>
        </w:rPr>
        <w:t xml:space="preserve"> A Képviselő-testület a Polgármesteri Hivatal 20</w:t>
      </w:r>
      <w:r w:rsidR="00382B84">
        <w:rPr>
          <w:rFonts w:ascii="Calibri" w:hAnsi="Calibri"/>
        </w:rPr>
        <w:t>20</w:t>
      </w:r>
      <w:r w:rsidRPr="005E3AE1">
        <w:rPr>
          <w:rFonts w:ascii="Calibri" w:hAnsi="Calibri"/>
        </w:rPr>
        <w:t>. évi kiadási előirányzatát 1</w:t>
      </w:r>
      <w:r w:rsidR="00682F19">
        <w:rPr>
          <w:rFonts w:ascii="Calibri" w:hAnsi="Calibri"/>
        </w:rPr>
        <w:t>5</w:t>
      </w:r>
      <w:r w:rsidR="00382B84">
        <w:rPr>
          <w:rFonts w:ascii="Calibri" w:hAnsi="Calibri"/>
        </w:rPr>
        <w:t>7 587 191</w:t>
      </w:r>
      <w:r w:rsidR="006D50F2">
        <w:rPr>
          <w:rFonts w:ascii="Calibri" w:hAnsi="Calibri"/>
        </w:rPr>
        <w:t>,-</w:t>
      </w:r>
      <w:r w:rsidRPr="005E3AE1">
        <w:rPr>
          <w:rFonts w:ascii="Calibri" w:hAnsi="Calibri"/>
        </w:rPr>
        <w:t>Ft-ban határozza meg. A Polgármesteri Hivatal kiadásait a 13. számú melléklet tartalmazza az alábbi főbb jogcím-csoportonkénti bontásban:</w:t>
      </w:r>
    </w:p>
    <w:p w14:paraId="7660424B" w14:textId="77777777" w:rsidR="001D74ED" w:rsidRPr="004B5F20" w:rsidRDefault="001D74ED" w:rsidP="001D74ED">
      <w:pPr>
        <w:pStyle w:val="Szvegtrzs"/>
        <w:rPr>
          <w:rFonts w:ascii="Calibri" w:hAnsi="Calibri"/>
          <w:b/>
          <w:i/>
        </w:rPr>
      </w:pPr>
    </w:p>
    <w:p w14:paraId="65DC319A" w14:textId="77777777" w:rsidR="001D74ED" w:rsidRPr="004B5F20" w:rsidRDefault="001D74ED" w:rsidP="001D74ED">
      <w:pPr>
        <w:pStyle w:val="Szvegtrzs"/>
        <w:ind w:left="360"/>
        <w:rPr>
          <w:rFonts w:ascii="Calibri" w:hAnsi="Calibri"/>
        </w:rPr>
      </w:pPr>
      <w:r w:rsidRPr="004B5F20">
        <w:rPr>
          <w:rFonts w:ascii="Calibri" w:hAnsi="Calibri"/>
        </w:rPr>
        <w:t>a) személyi juttatások:</w:t>
      </w:r>
      <w:r w:rsidRPr="004B5F20">
        <w:rPr>
          <w:rFonts w:ascii="Calibri" w:hAnsi="Calibri"/>
        </w:rPr>
        <w:tab/>
      </w:r>
      <w:r w:rsidRPr="004B5F20">
        <w:rPr>
          <w:rFonts w:ascii="Calibri" w:hAnsi="Calibri"/>
        </w:rPr>
        <w:tab/>
      </w:r>
      <w:r w:rsidRPr="004B5F20">
        <w:rPr>
          <w:rFonts w:ascii="Calibri" w:hAnsi="Calibri"/>
        </w:rPr>
        <w:tab/>
        <w:t>9</w:t>
      </w:r>
      <w:r w:rsidR="00382B84">
        <w:rPr>
          <w:rFonts w:ascii="Calibri" w:hAnsi="Calibri"/>
        </w:rPr>
        <w:t>7 371 6</w:t>
      </w:r>
      <w:r w:rsidRPr="004B5F20">
        <w:rPr>
          <w:rFonts w:ascii="Calibri" w:hAnsi="Calibri"/>
        </w:rPr>
        <w:t>00 Ft</w:t>
      </w:r>
    </w:p>
    <w:p w14:paraId="4B67D29C" w14:textId="77777777" w:rsidR="001D74ED" w:rsidRPr="004B5F20" w:rsidRDefault="001D74ED" w:rsidP="001D74ED">
      <w:pPr>
        <w:pStyle w:val="Szvegtrzs"/>
        <w:ind w:left="360"/>
        <w:rPr>
          <w:rFonts w:ascii="Calibri" w:hAnsi="Calibri"/>
        </w:rPr>
      </w:pPr>
      <w:r w:rsidRPr="004B5F20">
        <w:rPr>
          <w:rFonts w:ascii="Calibri" w:hAnsi="Calibri"/>
        </w:rPr>
        <w:t>b) munkáltatót terhelő járulék</w:t>
      </w:r>
      <w:r w:rsidRPr="004B5F20">
        <w:rPr>
          <w:rFonts w:ascii="Calibri" w:hAnsi="Calibri"/>
        </w:rPr>
        <w:tab/>
      </w:r>
      <w:r w:rsidRPr="004B5F20">
        <w:rPr>
          <w:rFonts w:ascii="Calibri" w:hAnsi="Calibri"/>
        </w:rPr>
        <w:tab/>
        <w:t>1</w:t>
      </w:r>
      <w:r w:rsidR="00382B84">
        <w:rPr>
          <w:rFonts w:ascii="Calibri" w:hAnsi="Calibri"/>
        </w:rPr>
        <w:t>8 967 591</w:t>
      </w:r>
      <w:r w:rsidRPr="004B5F20">
        <w:rPr>
          <w:rFonts w:ascii="Calibri" w:hAnsi="Calibri"/>
        </w:rPr>
        <w:t xml:space="preserve"> Ft</w:t>
      </w:r>
    </w:p>
    <w:p w14:paraId="69079990" w14:textId="77777777" w:rsidR="001D74ED" w:rsidRPr="004B5F20" w:rsidRDefault="001D74ED" w:rsidP="001D74ED">
      <w:pPr>
        <w:pStyle w:val="Szvegtrzs"/>
        <w:ind w:left="360"/>
        <w:rPr>
          <w:rFonts w:ascii="Calibri" w:hAnsi="Calibri"/>
        </w:rPr>
      </w:pPr>
      <w:r w:rsidRPr="004B5F20">
        <w:rPr>
          <w:rFonts w:ascii="Calibri" w:hAnsi="Calibri"/>
        </w:rPr>
        <w:t>c) dologi kiadások</w:t>
      </w:r>
      <w:r w:rsidRPr="004B5F20">
        <w:rPr>
          <w:rFonts w:ascii="Calibri" w:hAnsi="Calibri"/>
        </w:rPr>
        <w:tab/>
      </w:r>
      <w:r w:rsidRPr="004B5F20">
        <w:rPr>
          <w:rFonts w:ascii="Calibri" w:hAnsi="Calibri"/>
        </w:rPr>
        <w:tab/>
      </w:r>
      <w:r w:rsidRPr="004B5F20">
        <w:rPr>
          <w:rFonts w:ascii="Calibri" w:hAnsi="Calibri"/>
        </w:rPr>
        <w:tab/>
      </w:r>
      <w:r w:rsidRPr="004B5F20">
        <w:rPr>
          <w:rFonts w:ascii="Calibri" w:hAnsi="Calibri"/>
        </w:rPr>
        <w:tab/>
        <w:t>35 548 000 Ft</w:t>
      </w:r>
    </w:p>
    <w:p w14:paraId="639B22EB" w14:textId="77777777" w:rsidR="001D74ED" w:rsidRPr="004B5F20" w:rsidRDefault="001D74ED" w:rsidP="001D74ED">
      <w:pPr>
        <w:pStyle w:val="Szvegtrzs"/>
        <w:ind w:left="360"/>
        <w:rPr>
          <w:rFonts w:ascii="Calibri" w:hAnsi="Calibri"/>
        </w:rPr>
      </w:pPr>
      <w:r w:rsidRPr="004B5F20">
        <w:rPr>
          <w:rFonts w:ascii="Calibri" w:hAnsi="Calibri"/>
        </w:rPr>
        <w:t>d) felhalmozási-felújítási kiadások</w:t>
      </w:r>
      <w:proofErr w:type="gramStart"/>
      <w:r w:rsidRPr="004B5F20">
        <w:rPr>
          <w:rFonts w:ascii="Calibri" w:hAnsi="Calibri"/>
        </w:rPr>
        <w:tab/>
      </w:r>
      <w:r w:rsidR="00382B84">
        <w:rPr>
          <w:rFonts w:ascii="Calibri" w:hAnsi="Calibri"/>
        </w:rPr>
        <w:t xml:space="preserve">  </w:t>
      </w:r>
      <w:r w:rsidRPr="004B5F20">
        <w:rPr>
          <w:rFonts w:ascii="Calibri" w:hAnsi="Calibri"/>
        </w:rPr>
        <w:t>5</w:t>
      </w:r>
      <w:proofErr w:type="gramEnd"/>
      <w:r w:rsidRPr="004B5F20">
        <w:rPr>
          <w:rFonts w:ascii="Calibri" w:hAnsi="Calibri"/>
        </w:rPr>
        <w:t xml:space="preserve"> 700 000 Ft</w:t>
      </w:r>
    </w:p>
    <w:p w14:paraId="51978A01" w14:textId="77777777" w:rsidR="00A54B6E" w:rsidRDefault="00A54B6E" w:rsidP="00A54B6E">
      <w:pPr>
        <w:pStyle w:val="Szvegtrzs"/>
        <w:ind w:left="360"/>
        <w:rPr>
          <w:rFonts w:ascii="Calibri" w:hAnsi="Calibri"/>
        </w:rPr>
      </w:pPr>
    </w:p>
    <w:p w14:paraId="3D963323" w14:textId="77777777" w:rsidR="00A54B6E" w:rsidRPr="005E3AE1" w:rsidRDefault="00A54B6E" w:rsidP="00A54B6E">
      <w:pPr>
        <w:pStyle w:val="Szvegtrzs"/>
        <w:rPr>
          <w:rFonts w:ascii="Calibri" w:hAnsi="Calibri"/>
        </w:rPr>
      </w:pPr>
      <w:r w:rsidRPr="005E3AE1">
        <w:rPr>
          <w:rFonts w:ascii="Calibri" w:hAnsi="Calibri"/>
          <w:bCs/>
        </w:rPr>
        <w:t>(4)</w:t>
      </w:r>
      <w:r w:rsidRPr="005E3AE1">
        <w:rPr>
          <w:rFonts w:ascii="Calibri" w:hAnsi="Calibri"/>
        </w:rPr>
        <w:t xml:space="preserve"> A Képviselő-testület a Polgármesteri Hivatal </w:t>
      </w:r>
      <w:r w:rsidRPr="005E3AE1">
        <w:rPr>
          <w:rFonts w:ascii="Calibri" w:hAnsi="Calibri"/>
          <w:bCs/>
          <w:u w:val="single"/>
        </w:rPr>
        <w:t>beruházási kiadásait</w:t>
      </w:r>
      <w:r w:rsidRPr="005E3AE1">
        <w:rPr>
          <w:rFonts w:ascii="Calibri" w:hAnsi="Calibri"/>
        </w:rPr>
        <w:t xml:space="preserve"> célonként a 13. a. sz. melléklet 2. oszlopa szerint </w:t>
      </w:r>
      <w:r w:rsidR="00382B84">
        <w:rPr>
          <w:rFonts w:ascii="Calibri" w:hAnsi="Calibri"/>
        </w:rPr>
        <w:t>5 700 000</w:t>
      </w:r>
      <w:r w:rsidR="006D50F2">
        <w:rPr>
          <w:rFonts w:ascii="Calibri" w:hAnsi="Calibri"/>
        </w:rPr>
        <w:t xml:space="preserve">,- </w:t>
      </w:r>
      <w:r w:rsidRPr="005E3AE1">
        <w:rPr>
          <w:rFonts w:ascii="Calibri" w:hAnsi="Calibri"/>
          <w:bCs/>
        </w:rPr>
        <w:t>Ft</w:t>
      </w:r>
      <w:r w:rsidRPr="005E3AE1">
        <w:rPr>
          <w:rFonts w:ascii="Calibri" w:hAnsi="Calibri"/>
        </w:rPr>
        <w:t xml:space="preserve"> összegben hagyja jóvá. </w:t>
      </w:r>
    </w:p>
    <w:p w14:paraId="46349956" w14:textId="77777777" w:rsidR="00A54B6E" w:rsidRPr="005E3AE1" w:rsidRDefault="00A54B6E" w:rsidP="00A54B6E">
      <w:pPr>
        <w:pStyle w:val="Szvegtrzs"/>
        <w:rPr>
          <w:rFonts w:ascii="Calibri" w:hAnsi="Calibri"/>
          <w:bCs/>
        </w:rPr>
      </w:pPr>
    </w:p>
    <w:p w14:paraId="6AEB46FD" w14:textId="77777777" w:rsidR="00A54B6E" w:rsidRPr="005E3AE1" w:rsidRDefault="00A54B6E" w:rsidP="00A54B6E">
      <w:pPr>
        <w:pStyle w:val="Szvegtrzs"/>
        <w:rPr>
          <w:rFonts w:ascii="Calibri" w:hAnsi="Calibri"/>
        </w:rPr>
      </w:pPr>
      <w:r w:rsidRPr="005E3AE1">
        <w:rPr>
          <w:rFonts w:ascii="Calibri" w:hAnsi="Calibri"/>
          <w:bCs/>
        </w:rPr>
        <w:t xml:space="preserve"> (5)</w:t>
      </w:r>
      <w:r w:rsidRPr="005E3AE1">
        <w:rPr>
          <w:rFonts w:ascii="Calibri" w:hAnsi="Calibri"/>
        </w:rPr>
        <w:t xml:space="preserve"> A Képviselő-testület a Polgármesteri Hivatal </w:t>
      </w:r>
      <w:r w:rsidRPr="005E3AE1">
        <w:rPr>
          <w:rFonts w:ascii="Calibri" w:hAnsi="Calibri"/>
          <w:bCs/>
          <w:u w:val="single"/>
        </w:rPr>
        <w:t>létszámkeretét 1</w:t>
      </w:r>
      <w:r w:rsidR="00682F19">
        <w:rPr>
          <w:rFonts w:ascii="Calibri" w:hAnsi="Calibri"/>
          <w:bCs/>
          <w:u w:val="single"/>
        </w:rPr>
        <w:t>7</w:t>
      </w:r>
      <w:r w:rsidRPr="005E3AE1">
        <w:rPr>
          <w:rFonts w:ascii="Calibri" w:hAnsi="Calibri"/>
          <w:bCs/>
        </w:rPr>
        <w:t>főben állapítja meg, m</w:t>
      </w:r>
      <w:r w:rsidRPr="005E3AE1">
        <w:rPr>
          <w:rFonts w:ascii="Calibri" w:hAnsi="Calibri"/>
        </w:rPr>
        <w:t>ely részletezését a 12. sz. melléklet tartalmazza.</w:t>
      </w:r>
      <w:r>
        <w:rPr>
          <w:rFonts w:ascii="Calibri" w:hAnsi="Calibri"/>
        </w:rPr>
        <w:t>”</w:t>
      </w:r>
    </w:p>
    <w:p w14:paraId="5F0F5470" w14:textId="77777777" w:rsidR="00CB6F9D" w:rsidRDefault="00CB6F9D" w:rsidP="00F81360">
      <w:pPr>
        <w:pStyle w:val="Szvegtrzs"/>
        <w:jc w:val="center"/>
        <w:rPr>
          <w:rFonts w:ascii="Calibri" w:hAnsi="Calibri"/>
          <w:b/>
        </w:rPr>
      </w:pPr>
    </w:p>
    <w:p w14:paraId="6A2748B1" w14:textId="77777777" w:rsidR="00EC317A" w:rsidRDefault="00382B84" w:rsidP="00EC317A">
      <w:pPr>
        <w:pStyle w:val="Szvegtrzs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17</w:t>
      </w:r>
      <w:r w:rsidR="00EC317A" w:rsidRPr="00A83525">
        <w:rPr>
          <w:rFonts w:ascii="Calibri" w:hAnsi="Calibri"/>
          <w:b/>
        </w:rPr>
        <w:t>.§</w:t>
      </w:r>
    </w:p>
    <w:p w14:paraId="001C9FBF" w14:textId="77777777" w:rsidR="00382B84" w:rsidRPr="00382B84" w:rsidRDefault="00382B84" w:rsidP="00382B84">
      <w:pPr>
        <w:pStyle w:val="Szvegtrzs"/>
        <w:jc w:val="left"/>
        <w:rPr>
          <w:rFonts w:ascii="Calibri" w:hAnsi="Calibri"/>
        </w:rPr>
      </w:pPr>
    </w:p>
    <w:p w14:paraId="65291603" w14:textId="77777777" w:rsidR="00EC317A" w:rsidRPr="009E4FB7" w:rsidRDefault="00EC317A" w:rsidP="00EC317A">
      <w:pPr>
        <w:pStyle w:val="Szvegtrzs"/>
        <w:ind w:left="360" w:hanging="360"/>
        <w:rPr>
          <w:rFonts w:ascii="Calibri" w:hAnsi="Calibri"/>
        </w:rPr>
      </w:pPr>
      <w:r>
        <w:rPr>
          <w:rFonts w:ascii="Calibri" w:hAnsi="Calibri"/>
        </w:rPr>
        <w:t xml:space="preserve">A R. </w:t>
      </w:r>
      <w:r w:rsidR="00382B84">
        <w:rPr>
          <w:rFonts w:ascii="Calibri" w:hAnsi="Calibri"/>
        </w:rPr>
        <w:t>5</w:t>
      </w:r>
      <w:r>
        <w:rPr>
          <w:rFonts w:ascii="Calibri" w:hAnsi="Calibri"/>
        </w:rPr>
        <w:t xml:space="preserve">. § </w:t>
      </w:r>
      <w:r w:rsidRPr="00C46C7E">
        <w:rPr>
          <w:rFonts w:ascii="Calibri" w:hAnsi="Calibri"/>
        </w:rPr>
        <w:t>(</w:t>
      </w:r>
      <w:r>
        <w:rPr>
          <w:rFonts w:ascii="Calibri" w:hAnsi="Calibri"/>
        </w:rPr>
        <w:t>1-5</w:t>
      </w:r>
      <w:r w:rsidRPr="00C46C7E">
        <w:rPr>
          <w:rFonts w:ascii="Calibri" w:hAnsi="Calibri"/>
        </w:rPr>
        <w:t xml:space="preserve">) </w:t>
      </w:r>
      <w:r>
        <w:rPr>
          <w:rFonts w:ascii="Calibri" w:hAnsi="Calibri"/>
        </w:rPr>
        <w:t>bekezdése helyébe a következő rendelkezés lép:</w:t>
      </w:r>
    </w:p>
    <w:p w14:paraId="743E50B2" w14:textId="77777777" w:rsidR="00382B84" w:rsidRPr="004B5F20" w:rsidRDefault="00382B84" w:rsidP="00382B84">
      <w:pPr>
        <w:pStyle w:val="Szvegtrzs"/>
        <w:ind w:left="360" w:hanging="360"/>
        <w:rPr>
          <w:rFonts w:ascii="Calibri" w:hAnsi="Calibri"/>
        </w:rPr>
      </w:pPr>
      <w:r w:rsidRPr="004B5F20">
        <w:rPr>
          <w:rFonts w:ascii="Calibri" w:hAnsi="Calibri"/>
        </w:rPr>
        <w:t xml:space="preserve">(1) A Képviselő-testület a Napköziotthonos Óvoda 2020. évi bevételi és kiadási összegét </w:t>
      </w:r>
      <w:r>
        <w:rPr>
          <w:rFonts w:ascii="Calibri" w:hAnsi="Calibri"/>
        </w:rPr>
        <w:t xml:space="preserve">200 540 200,- </w:t>
      </w:r>
      <w:r w:rsidRPr="004B5F20">
        <w:rPr>
          <w:rFonts w:ascii="Calibri" w:hAnsi="Calibri"/>
          <w:bCs/>
        </w:rPr>
        <w:t>Ft-</w:t>
      </w:r>
      <w:r w:rsidRPr="004B5F20">
        <w:rPr>
          <w:rFonts w:ascii="Calibri" w:hAnsi="Calibri"/>
        </w:rPr>
        <w:t>ban állapítja meg.</w:t>
      </w:r>
    </w:p>
    <w:p w14:paraId="15AAC290" w14:textId="77777777" w:rsidR="00382B84" w:rsidRPr="004B5F20" w:rsidRDefault="00382B84" w:rsidP="00382B84">
      <w:pPr>
        <w:pStyle w:val="Szvegtrzs"/>
        <w:jc w:val="center"/>
        <w:rPr>
          <w:rFonts w:ascii="Calibri" w:hAnsi="Calibri"/>
          <w:b/>
        </w:rPr>
      </w:pPr>
    </w:p>
    <w:p w14:paraId="52F6D891" w14:textId="77777777" w:rsidR="00382B84" w:rsidRPr="004B5F20" w:rsidRDefault="00382B84" w:rsidP="00382B84">
      <w:pPr>
        <w:pStyle w:val="Szvegtrzs"/>
        <w:ind w:left="360" w:hanging="360"/>
        <w:rPr>
          <w:rFonts w:ascii="Calibri" w:hAnsi="Calibri"/>
        </w:rPr>
      </w:pPr>
      <w:r w:rsidRPr="004B5F20">
        <w:rPr>
          <w:rFonts w:ascii="Calibri" w:hAnsi="Calibri"/>
        </w:rPr>
        <w:t xml:space="preserve">(2) A Képviselő-testület a Napköziotthonos Óvoda 2020. évi bevételi előirányzatát </w:t>
      </w:r>
      <w:r>
        <w:rPr>
          <w:rFonts w:ascii="Calibri" w:hAnsi="Calibri"/>
        </w:rPr>
        <w:t>200 540 200,-</w:t>
      </w:r>
      <w:r w:rsidRPr="004B5F20">
        <w:rPr>
          <w:rFonts w:ascii="Calibri" w:hAnsi="Calibri"/>
        </w:rPr>
        <w:t xml:space="preserve"> Ft-ban határozza meg. A Napköziotthonos Óvoda bevételi forrásait a 14. számú melléklet tartalmazza az alábbi főbb jogcím-csoport bontásban:</w:t>
      </w:r>
    </w:p>
    <w:p w14:paraId="62DF0CBD" w14:textId="77777777" w:rsidR="00382B84" w:rsidRPr="004B5F20" w:rsidRDefault="00382B84" w:rsidP="00382B84">
      <w:pPr>
        <w:pStyle w:val="Szvegtrzs"/>
        <w:rPr>
          <w:rFonts w:ascii="Calibri" w:hAnsi="Calibri"/>
        </w:rPr>
      </w:pPr>
    </w:p>
    <w:p w14:paraId="21F8953D" w14:textId="77777777" w:rsidR="00382B84" w:rsidRPr="004B5F20" w:rsidRDefault="00382B84" w:rsidP="00382B84">
      <w:pPr>
        <w:pStyle w:val="Szvegtrzs"/>
        <w:ind w:left="540" w:hanging="180"/>
        <w:rPr>
          <w:rFonts w:ascii="Calibri" w:hAnsi="Calibri"/>
        </w:rPr>
      </w:pPr>
      <w:proofErr w:type="gramStart"/>
      <w:r w:rsidRPr="004B5F20">
        <w:rPr>
          <w:rFonts w:ascii="Calibri" w:hAnsi="Calibri"/>
          <w:bCs/>
        </w:rPr>
        <w:t>a)A</w:t>
      </w:r>
      <w:proofErr w:type="gramEnd"/>
      <w:r w:rsidRPr="004B5F20">
        <w:rPr>
          <w:rFonts w:ascii="Calibri" w:hAnsi="Calibri"/>
          <w:bCs/>
        </w:rPr>
        <w:t xml:space="preserve"> </w:t>
      </w:r>
      <w:r w:rsidRPr="004B5F20">
        <w:rPr>
          <w:rFonts w:ascii="Calibri" w:hAnsi="Calibri"/>
        </w:rPr>
        <w:t xml:space="preserve">Napköziotthonos Óvoda </w:t>
      </w:r>
      <w:r w:rsidRPr="004B5F20">
        <w:rPr>
          <w:rFonts w:ascii="Calibri" w:hAnsi="Calibri"/>
          <w:bCs/>
          <w:u w:val="single"/>
        </w:rPr>
        <w:t>működési bevétele</w:t>
      </w:r>
      <w:r>
        <w:rPr>
          <w:rFonts w:ascii="Calibri" w:hAnsi="Calibri"/>
          <w:bCs/>
          <w:u w:val="single"/>
        </w:rPr>
        <w:t xml:space="preserve"> </w:t>
      </w:r>
      <w:r w:rsidRPr="004B5F20">
        <w:rPr>
          <w:rFonts w:ascii="Calibri" w:hAnsi="Calibri"/>
        </w:rPr>
        <w:t>4</w:t>
      </w:r>
      <w:r>
        <w:rPr>
          <w:rFonts w:ascii="Calibri" w:hAnsi="Calibri"/>
        </w:rPr>
        <w:t xml:space="preserve"> </w:t>
      </w:r>
      <w:r w:rsidRPr="004B5F20">
        <w:rPr>
          <w:rFonts w:ascii="Calibri" w:hAnsi="Calibri"/>
        </w:rPr>
        <w:t>158 000</w:t>
      </w:r>
      <w:r w:rsidRPr="004B5F20">
        <w:rPr>
          <w:rFonts w:ascii="Calibri" w:hAnsi="Calibri"/>
          <w:bCs/>
        </w:rPr>
        <w:t xml:space="preserve"> Ft, ami alaptevékenységi </w:t>
      </w:r>
      <w:r w:rsidRPr="004B5F20">
        <w:rPr>
          <w:rFonts w:ascii="Calibri" w:hAnsi="Calibri"/>
        </w:rPr>
        <w:t xml:space="preserve">szakmai feladatok ellátásából adódó bevétel. </w:t>
      </w:r>
    </w:p>
    <w:p w14:paraId="5882122F" w14:textId="77777777" w:rsidR="00382B84" w:rsidRPr="004B5F20" w:rsidRDefault="00382B84" w:rsidP="00382B84">
      <w:pPr>
        <w:pStyle w:val="Szvegtrzs"/>
        <w:rPr>
          <w:rFonts w:ascii="Calibri" w:hAnsi="Calibri"/>
        </w:rPr>
      </w:pPr>
    </w:p>
    <w:p w14:paraId="11008ACA" w14:textId="77777777" w:rsidR="00382B84" w:rsidRPr="004B5F20" w:rsidRDefault="00382B84" w:rsidP="00382B84">
      <w:pPr>
        <w:pStyle w:val="Szvegtrzs"/>
        <w:ind w:left="720" w:hanging="360"/>
        <w:rPr>
          <w:rFonts w:ascii="Calibri" w:hAnsi="Calibri"/>
        </w:rPr>
      </w:pPr>
      <w:r w:rsidRPr="004B5F20">
        <w:rPr>
          <w:rFonts w:ascii="Calibri" w:hAnsi="Calibri"/>
          <w:bCs/>
        </w:rPr>
        <w:t xml:space="preserve">(b)A </w:t>
      </w:r>
      <w:r w:rsidRPr="004B5F20">
        <w:rPr>
          <w:rFonts w:ascii="Calibri" w:hAnsi="Calibri"/>
        </w:rPr>
        <w:t>Napköziotthonos Óvoda</w:t>
      </w:r>
      <w:r w:rsidRPr="004B5F20">
        <w:rPr>
          <w:rFonts w:ascii="Calibri" w:hAnsi="Calibri"/>
          <w:bCs/>
          <w:u w:val="single"/>
        </w:rPr>
        <w:t>finanszírozási bevétele</w:t>
      </w:r>
      <w:r>
        <w:rPr>
          <w:rFonts w:ascii="Calibri" w:hAnsi="Calibri"/>
          <w:bCs/>
          <w:u w:val="single"/>
        </w:rPr>
        <w:t xml:space="preserve"> </w:t>
      </w:r>
      <w:r w:rsidRPr="004B5F20">
        <w:rPr>
          <w:rFonts w:ascii="Calibri" w:hAnsi="Calibri"/>
        </w:rPr>
        <w:t>1</w:t>
      </w:r>
      <w:r>
        <w:rPr>
          <w:rFonts w:ascii="Calibri" w:hAnsi="Calibri"/>
        </w:rPr>
        <w:t>96 382 2</w:t>
      </w:r>
      <w:r w:rsidRPr="004B5F20">
        <w:rPr>
          <w:rFonts w:ascii="Calibri" w:hAnsi="Calibri"/>
        </w:rPr>
        <w:t>00 Ft, ami az önkormányzati irányítószerv támogatását tartalmazza.</w:t>
      </w:r>
    </w:p>
    <w:p w14:paraId="5CD92892" w14:textId="77777777" w:rsidR="00382B84" w:rsidRPr="004B5F20" w:rsidRDefault="00382B84" w:rsidP="00382B84">
      <w:pPr>
        <w:pStyle w:val="Szvegtrzs"/>
        <w:rPr>
          <w:rFonts w:ascii="Calibri" w:hAnsi="Calibri"/>
        </w:rPr>
      </w:pPr>
    </w:p>
    <w:p w14:paraId="11F643EE" w14:textId="77777777" w:rsidR="00382B84" w:rsidRPr="004B5F20" w:rsidRDefault="00382B84" w:rsidP="00382B84">
      <w:pPr>
        <w:pStyle w:val="Szvegtrzs"/>
        <w:ind w:left="360" w:hanging="360"/>
        <w:rPr>
          <w:rFonts w:ascii="Calibri" w:hAnsi="Calibri"/>
        </w:rPr>
      </w:pPr>
      <w:r w:rsidRPr="004B5F20">
        <w:rPr>
          <w:rFonts w:ascii="Calibri" w:hAnsi="Calibri"/>
          <w:bCs/>
        </w:rPr>
        <w:t>(3)</w:t>
      </w:r>
      <w:r w:rsidRPr="004B5F20">
        <w:rPr>
          <w:rFonts w:ascii="Calibri" w:hAnsi="Calibri"/>
        </w:rPr>
        <w:t xml:space="preserve"> A Napköziotthonos Óvoda 2020. évi kiadási előirányzatát </w:t>
      </w:r>
      <w:r>
        <w:rPr>
          <w:rFonts w:ascii="Calibri" w:hAnsi="Calibri"/>
        </w:rPr>
        <w:t>200 540 200,-</w:t>
      </w:r>
      <w:r w:rsidRPr="004B5F20">
        <w:rPr>
          <w:rFonts w:ascii="Calibri" w:hAnsi="Calibri"/>
        </w:rPr>
        <w:t xml:space="preserve"> Ft-ban határozza meg. A Napköziotthonos Óvoda kiadásait a 14. számú melléklet tartalmazza az alábbi főbb jogcím-csoportonkénti bontásban:</w:t>
      </w:r>
    </w:p>
    <w:p w14:paraId="2F98C19A" w14:textId="77777777" w:rsidR="00382B84" w:rsidRPr="004B5F20" w:rsidRDefault="00382B84" w:rsidP="00382B84">
      <w:pPr>
        <w:pStyle w:val="Szvegtrzs"/>
        <w:rPr>
          <w:rFonts w:ascii="Calibri" w:hAnsi="Calibri"/>
          <w:b/>
        </w:rPr>
      </w:pPr>
    </w:p>
    <w:p w14:paraId="1247F702" w14:textId="77777777" w:rsidR="00382B84" w:rsidRPr="004B5F20" w:rsidRDefault="00382B84" w:rsidP="00382B84">
      <w:pPr>
        <w:pStyle w:val="Szvegtrzs"/>
        <w:ind w:left="360"/>
        <w:rPr>
          <w:rFonts w:ascii="Calibri" w:hAnsi="Calibri"/>
        </w:rPr>
      </w:pPr>
      <w:r w:rsidRPr="004B5F20">
        <w:rPr>
          <w:rFonts w:ascii="Calibri" w:hAnsi="Calibri"/>
        </w:rPr>
        <w:t>a) személyi juttatások:</w:t>
      </w:r>
      <w:r w:rsidRPr="004B5F20">
        <w:rPr>
          <w:rFonts w:ascii="Calibri" w:hAnsi="Calibri"/>
        </w:rPr>
        <w:tab/>
      </w:r>
      <w:r w:rsidRPr="004B5F20">
        <w:rPr>
          <w:rFonts w:ascii="Calibri" w:hAnsi="Calibri"/>
        </w:rPr>
        <w:tab/>
      </w:r>
      <w:r w:rsidRPr="004B5F20">
        <w:rPr>
          <w:rFonts w:ascii="Calibri" w:hAnsi="Calibri"/>
        </w:rPr>
        <w:tab/>
        <w:t>1</w:t>
      </w:r>
      <w:r>
        <w:rPr>
          <w:rFonts w:ascii="Calibri" w:hAnsi="Calibri"/>
        </w:rPr>
        <w:t xml:space="preserve">21 105 </w:t>
      </w:r>
      <w:r w:rsidRPr="004B5F20">
        <w:rPr>
          <w:rFonts w:ascii="Calibri" w:hAnsi="Calibri"/>
        </w:rPr>
        <w:t>000 Ft</w:t>
      </w:r>
      <w:r w:rsidRPr="004B5F20">
        <w:rPr>
          <w:rFonts w:ascii="Calibri" w:hAnsi="Calibri"/>
        </w:rPr>
        <w:tab/>
      </w:r>
      <w:r w:rsidRPr="004B5F20">
        <w:rPr>
          <w:rFonts w:ascii="Calibri" w:hAnsi="Calibri"/>
        </w:rPr>
        <w:tab/>
      </w:r>
    </w:p>
    <w:p w14:paraId="6DDBB4D5" w14:textId="77777777" w:rsidR="00382B84" w:rsidRPr="004B5F20" w:rsidRDefault="00382B84" w:rsidP="00382B84">
      <w:pPr>
        <w:pStyle w:val="Szvegtrzs"/>
        <w:ind w:left="360"/>
        <w:rPr>
          <w:rFonts w:ascii="Calibri" w:hAnsi="Calibri"/>
        </w:rPr>
      </w:pPr>
      <w:r w:rsidRPr="004B5F20">
        <w:rPr>
          <w:rFonts w:ascii="Calibri" w:hAnsi="Calibri"/>
        </w:rPr>
        <w:t>b) munkáltatót terhelő járulék</w:t>
      </w:r>
      <w:r w:rsidRPr="004B5F20">
        <w:rPr>
          <w:rFonts w:ascii="Calibri" w:hAnsi="Calibri"/>
        </w:rPr>
        <w:tab/>
      </w:r>
      <w:proofErr w:type="gramStart"/>
      <w:r w:rsidRPr="004B5F20">
        <w:rPr>
          <w:rFonts w:ascii="Calibri" w:hAnsi="Calibri"/>
        </w:rPr>
        <w:tab/>
      </w:r>
      <w:r>
        <w:rPr>
          <w:rFonts w:ascii="Calibri" w:hAnsi="Calibri"/>
        </w:rPr>
        <w:t xml:space="preserve">  </w:t>
      </w:r>
      <w:r w:rsidRPr="004B5F20">
        <w:rPr>
          <w:rFonts w:ascii="Calibri" w:hAnsi="Calibri"/>
        </w:rPr>
        <w:t>2</w:t>
      </w:r>
      <w:r>
        <w:rPr>
          <w:rFonts w:ascii="Calibri" w:hAnsi="Calibri"/>
        </w:rPr>
        <w:t>4</w:t>
      </w:r>
      <w:proofErr w:type="gramEnd"/>
      <w:r>
        <w:rPr>
          <w:rFonts w:ascii="Calibri" w:hAnsi="Calibri"/>
        </w:rPr>
        <w:t> 183 20</w:t>
      </w:r>
      <w:r w:rsidRPr="004B5F20">
        <w:rPr>
          <w:rFonts w:ascii="Calibri" w:hAnsi="Calibri"/>
        </w:rPr>
        <w:t>0 Ft</w:t>
      </w:r>
    </w:p>
    <w:p w14:paraId="20B5368F" w14:textId="77777777" w:rsidR="00382B84" w:rsidRPr="004B5F20" w:rsidRDefault="00382B84" w:rsidP="00382B84">
      <w:pPr>
        <w:pStyle w:val="Szvegtrzs"/>
        <w:ind w:left="360"/>
        <w:rPr>
          <w:rFonts w:ascii="Calibri" w:hAnsi="Calibri"/>
        </w:rPr>
      </w:pPr>
      <w:r w:rsidRPr="004B5F20">
        <w:rPr>
          <w:rFonts w:ascii="Calibri" w:hAnsi="Calibri"/>
        </w:rPr>
        <w:t>c) dologi kiadások</w:t>
      </w:r>
      <w:r w:rsidRPr="004B5F20">
        <w:rPr>
          <w:rFonts w:ascii="Calibri" w:hAnsi="Calibri"/>
        </w:rPr>
        <w:tab/>
      </w:r>
      <w:r w:rsidRPr="004B5F20">
        <w:rPr>
          <w:rFonts w:ascii="Calibri" w:hAnsi="Calibri"/>
        </w:rPr>
        <w:tab/>
      </w:r>
      <w:r w:rsidRPr="004B5F20">
        <w:rPr>
          <w:rFonts w:ascii="Calibri" w:hAnsi="Calibri"/>
        </w:rPr>
        <w:tab/>
      </w:r>
      <w:proofErr w:type="gramStart"/>
      <w:r w:rsidRPr="004B5F20">
        <w:rPr>
          <w:rFonts w:ascii="Calibri" w:hAnsi="Calibri"/>
        </w:rPr>
        <w:tab/>
      </w:r>
      <w:r>
        <w:rPr>
          <w:rFonts w:ascii="Calibri" w:hAnsi="Calibri"/>
        </w:rPr>
        <w:t xml:space="preserve">  </w:t>
      </w:r>
      <w:r w:rsidRPr="004B5F20">
        <w:rPr>
          <w:rFonts w:ascii="Calibri" w:hAnsi="Calibri"/>
        </w:rPr>
        <w:t>51</w:t>
      </w:r>
      <w:proofErr w:type="gramEnd"/>
      <w:r>
        <w:rPr>
          <w:rFonts w:ascii="Calibri" w:hAnsi="Calibri"/>
        </w:rPr>
        <w:t xml:space="preserve"> </w:t>
      </w:r>
      <w:r w:rsidRPr="004B5F20">
        <w:rPr>
          <w:rFonts w:ascii="Calibri" w:hAnsi="Calibri"/>
        </w:rPr>
        <w:t>589 000 Ft</w:t>
      </w:r>
    </w:p>
    <w:p w14:paraId="62FAC412" w14:textId="77777777" w:rsidR="00382B84" w:rsidRPr="004B5F20" w:rsidRDefault="00382B84" w:rsidP="00382B84">
      <w:pPr>
        <w:pStyle w:val="Szvegtrzs"/>
        <w:ind w:left="360"/>
        <w:rPr>
          <w:rFonts w:ascii="Calibri" w:hAnsi="Calibri"/>
        </w:rPr>
      </w:pPr>
      <w:r w:rsidRPr="004B5F20">
        <w:rPr>
          <w:rFonts w:ascii="Calibri" w:hAnsi="Calibri"/>
        </w:rPr>
        <w:t>d) felhalmozási-felújítási kiadások</w:t>
      </w:r>
      <w:r w:rsidRPr="004B5F20">
        <w:rPr>
          <w:rFonts w:ascii="Calibri" w:hAnsi="Calibri"/>
        </w:rPr>
        <w:tab/>
      </w:r>
      <w:r>
        <w:rPr>
          <w:rFonts w:ascii="Calibri" w:hAnsi="Calibri"/>
        </w:rPr>
        <w:t xml:space="preserve">    </w:t>
      </w:r>
      <w:r w:rsidRPr="004B5F20">
        <w:rPr>
          <w:rFonts w:ascii="Calibri" w:hAnsi="Calibri"/>
        </w:rPr>
        <w:t>3</w:t>
      </w:r>
      <w:r>
        <w:rPr>
          <w:rFonts w:ascii="Calibri" w:hAnsi="Calibri"/>
        </w:rPr>
        <w:t xml:space="preserve"> </w:t>
      </w:r>
      <w:r w:rsidRPr="004B5F20">
        <w:rPr>
          <w:rFonts w:ascii="Calibri" w:hAnsi="Calibri"/>
        </w:rPr>
        <w:t>663 000 Ft</w:t>
      </w:r>
    </w:p>
    <w:p w14:paraId="4940C240" w14:textId="77777777" w:rsidR="00382B84" w:rsidRPr="004B5F20" w:rsidRDefault="00382B84" w:rsidP="00382B84">
      <w:pPr>
        <w:pStyle w:val="Szvegtrzs"/>
        <w:ind w:left="360"/>
        <w:rPr>
          <w:rFonts w:ascii="Calibri" w:hAnsi="Calibri"/>
        </w:rPr>
      </w:pPr>
    </w:p>
    <w:p w14:paraId="5468F7AD" w14:textId="77777777" w:rsidR="00382B84" w:rsidRPr="004B5F20" w:rsidRDefault="00382B84" w:rsidP="00382B84">
      <w:pPr>
        <w:pStyle w:val="Szvegtrzs"/>
        <w:rPr>
          <w:rFonts w:ascii="Calibri" w:hAnsi="Calibri"/>
        </w:rPr>
      </w:pPr>
      <w:r w:rsidRPr="004B5F20">
        <w:rPr>
          <w:rFonts w:ascii="Calibri" w:hAnsi="Calibri"/>
          <w:bCs/>
        </w:rPr>
        <w:t>(4)</w:t>
      </w:r>
      <w:r w:rsidRPr="004B5F20">
        <w:rPr>
          <w:rFonts w:ascii="Calibri" w:hAnsi="Calibri"/>
        </w:rPr>
        <w:t xml:space="preserve"> A Képviselő-testület a Napköziotthonos Óvoda </w:t>
      </w:r>
      <w:r w:rsidRPr="004B5F20">
        <w:rPr>
          <w:rFonts w:ascii="Calibri" w:hAnsi="Calibri"/>
          <w:bCs/>
          <w:u w:val="single"/>
        </w:rPr>
        <w:t>beruházási kiadásait</w:t>
      </w:r>
      <w:r w:rsidRPr="004B5F20">
        <w:rPr>
          <w:rFonts w:ascii="Calibri" w:hAnsi="Calibri"/>
        </w:rPr>
        <w:t xml:space="preserve"> célonként a 14. a. sz. melléklet 2. oszlopa szerint 3</w:t>
      </w:r>
      <w:r>
        <w:rPr>
          <w:rFonts w:ascii="Calibri" w:hAnsi="Calibri"/>
        </w:rPr>
        <w:t xml:space="preserve"> </w:t>
      </w:r>
      <w:r w:rsidRPr="004B5F20">
        <w:rPr>
          <w:rFonts w:ascii="Calibri" w:hAnsi="Calibri"/>
        </w:rPr>
        <w:t>663</w:t>
      </w:r>
      <w:r>
        <w:rPr>
          <w:rFonts w:ascii="Calibri" w:hAnsi="Calibri"/>
        </w:rPr>
        <w:t> </w:t>
      </w:r>
      <w:r w:rsidRPr="004B5F20">
        <w:rPr>
          <w:rFonts w:ascii="Calibri" w:hAnsi="Calibri"/>
        </w:rPr>
        <w:t>000</w:t>
      </w:r>
      <w:r>
        <w:rPr>
          <w:rFonts w:ascii="Calibri" w:hAnsi="Calibri"/>
        </w:rPr>
        <w:t xml:space="preserve"> </w:t>
      </w:r>
      <w:r w:rsidRPr="004B5F20">
        <w:rPr>
          <w:rFonts w:ascii="Calibri" w:hAnsi="Calibri"/>
          <w:bCs/>
        </w:rPr>
        <w:t>Ft</w:t>
      </w:r>
      <w:r w:rsidRPr="004B5F20">
        <w:rPr>
          <w:rFonts w:ascii="Calibri" w:hAnsi="Calibri"/>
        </w:rPr>
        <w:t xml:space="preserve"> összegben hagyja jóvá. </w:t>
      </w:r>
    </w:p>
    <w:p w14:paraId="59F28D4D" w14:textId="77777777" w:rsidR="00382B84" w:rsidRPr="004B5F20" w:rsidRDefault="00382B84" w:rsidP="00382B84">
      <w:pPr>
        <w:pStyle w:val="Szvegtrzs"/>
        <w:rPr>
          <w:rFonts w:ascii="Calibri" w:hAnsi="Calibri"/>
          <w:b/>
        </w:rPr>
      </w:pPr>
    </w:p>
    <w:p w14:paraId="49239A90" w14:textId="77777777" w:rsidR="00382B84" w:rsidRPr="004B5F20" w:rsidRDefault="00382B84" w:rsidP="00382B84">
      <w:pPr>
        <w:pStyle w:val="Szvegtrzs"/>
        <w:ind w:left="360" w:hanging="360"/>
        <w:rPr>
          <w:rFonts w:ascii="Calibri" w:hAnsi="Calibri"/>
        </w:rPr>
      </w:pPr>
      <w:r w:rsidRPr="004B5F20">
        <w:rPr>
          <w:rFonts w:ascii="Calibri" w:hAnsi="Calibri"/>
          <w:bCs/>
        </w:rPr>
        <w:t>(5)</w:t>
      </w:r>
      <w:r w:rsidRPr="004B5F20">
        <w:rPr>
          <w:rFonts w:ascii="Calibri" w:hAnsi="Calibri"/>
        </w:rPr>
        <w:t xml:space="preserve"> A Napköziotthonos Óvoda </w:t>
      </w:r>
      <w:r w:rsidRPr="004B5F20">
        <w:rPr>
          <w:rFonts w:ascii="Calibri" w:hAnsi="Calibri"/>
          <w:bCs/>
          <w:u w:val="single"/>
        </w:rPr>
        <w:t>létszámkeretét 29</w:t>
      </w:r>
      <w:r w:rsidRPr="004B5F20">
        <w:rPr>
          <w:rFonts w:ascii="Calibri" w:hAnsi="Calibri"/>
          <w:bCs/>
        </w:rPr>
        <w:t>főben állapítja</w:t>
      </w:r>
      <w:r w:rsidRPr="004B5F20">
        <w:rPr>
          <w:rFonts w:ascii="Calibri" w:hAnsi="Calibri"/>
        </w:rPr>
        <w:t xml:space="preserve"> mely részletezését a 12. sz. melléklet tartalmazza. </w:t>
      </w:r>
    </w:p>
    <w:p w14:paraId="75ED6D1C" w14:textId="77777777" w:rsidR="00382B84" w:rsidRPr="004B5F20" w:rsidRDefault="00382B84" w:rsidP="00382B84">
      <w:pPr>
        <w:pStyle w:val="Szvegtrzs"/>
        <w:jc w:val="center"/>
        <w:rPr>
          <w:rFonts w:ascii="Calibri" w:hAnsi="Calibri"/>
          <w:b/>
          <w:i/>
          <w:u w:val="single"/>
        </w:rPr>
      </w:pPr>
    </w:p>
    <w:p w14:paraId="307FD378" w14:textId="77777777" w:rsidR="00382B84" w:rsidRPr="00382B84" w:rsidRDefault="00382B84" w:rsidP="00382B84">
      <w:pPr>
        <w:pStyle w:val="Szvegtrzs"/>
        <w:ind w:left="360" w:hanging="360"/>
        <w:jc w:val="center"/>
        <w:rPr>
          <w:rFonts w:ascii="Calibri" w:hAnsi="Calibri"/>
          <w:b/>
        </w:rPr>
      </w:pPr>
      <w:r w:rsidRPr="00382B84">
        <w:rPr>
          <w:rFonts w:ascii="Calibri" w:hAnsi="Calibri"/>
          <w:b/>
        </w:rPr>
        <w:t>1</w:t>
      </w:r>
      <w:r>
        <w:rPr>
          <w:rFonts w:ascii="Calibri" w:hAnsi="Calibri"/>
          <w:b/>
        </w:rPr>
        <w:t>8</w:t>
      </w:r>
      <w:r w:rsidRPr="00382B84">
        <w:rPr>
          <w:rFonts w:ascii="Calibri" w:hAnsi="Calibri"/>
          <w:b/>
        </w:rPr>
        <w:t>.§</w:t>
      </w:r>
    </w:p>
    <w:p w14:paraId="32E065A8" w14:textId="77777777" w:rsidR="00382B84" w:rsidRPr="009E4FB7" w:rsidRDefault="00382B84" w:rsidP="00382B84">
      <w:pPr>
        <w:pStyle w:val="Szvegtrzs"/>
        <w:ind w:left="360" w:hanging="360"/>
        <w:rPr>
          <w:rFonts w:ascii="Calibri" w:hAnsi="Calibri"/>
        </w:rPr>
      </w:pPr>
      <w:r>
        <w:rPr>
          <w:rFonts w:ascii="Calibri" w:hAnsi="Calibri"/>
        </w:rPr>
        <w:t xml:space="preserve">A R. 6. § </w:t>
      </w:r>
      <w:r w:rsidRPr="00C46C7E">
        <w:rPr>
          <w:rFonts w:ascii="Calibri" w:hAnsi="Calibri"/>
        </w:rPr>
        <w:t>(</w:t>
      </w:r>
      <w:r>
        <w:rPr>
          <w:rFonts w:ascii="Calibri" w:hAnsi="Calibri"/>
        </w:rPr>
        <w:t>1-5</w:t>
      </w:r>
      <w:r w:rsidRPr="00C46C7E">
        <w:rPr>
          <w:rFonts w:ascii="Calibri" w:hAnsi="Calibri"/>
        </w:rPr>
        <w:t xml:space="preserve">) </w:t>
      </w:r>
      <w:r>
        <w:rPr>
          <w:rFonts w:ascii="Calibri" w:hAnsi="Calibri"/>
        </w:rPr>
        <w:t>bekezdése helyébe a következő rendelkezés lép:</w:t>
      </w:r>
    </w:p>
    <w:p w14:paraId="65A8A74F" w14:textId="77777777" w:rsidR="00382B84" w:rsidRPr="004B5F20" w:rsidRDefault="00382B84" w:rsidP="00382B84">
      <w:pPr>
        <w:pStyle w:val="Szvegtrzs"/>
        <w:ind w:left="360" w:hanging="360"/>
        <w:rPr>
          <w:rFonts w:ascii="Calibri" w:hAnsi="Calibri"/>
        </w:rPr>
      </w:pPr>
      <w:r w:rsidRPr="004B5F20">
        <w:rPr>
          <w:rFonts w:ascii="Calibri" w:hAnsi="Calibri"/>
        </w:rPr>
        <w:t xml:space="preserve">(1) A Képviselő-testület a Bessenyei György Művelődési Ház és Könyvtár 2020. évi bevételi és kiadási összegét </w:t>
      </w:r>
      <w:r>
        <w:rPr>
          <w:rFonts w:ascii="Calibri" w:hAnsi="Calibri"/>
        </w:rPr>
        <w:t xml:space="preserve">73 245 800,- </w:t>
      </w:r>
      <w:r w:rsidRPr="004B5F20">
        <w:rPr>
          <w:rFonts w:ascii="Calibri" w:hAnsi="Calibri"/>
          <w:bCs/>
        </w:rPr>
        <w:t>Ft-</w:t>
      </w:r>
      <w:r w:rsidRPr="004B5F20">
        <w:rPr>
          <w:rFonts w:ascii="Calibri" w:hAnsi="Calibri"/>
        </w:rPr>
        <w:t>ban állapítja meg.</w:t>
      </w:r>
    </w:p>
    <w:p w14:paraId="12277445" w14:textId="77777777" w:rsidR="00382B84" w:rsidRPr="004B5F20" w:rsidRDefault="00382B84" w:rsidP="00382B84">
      <w:pPr>
        <w:pStyle w:val="Szvegtrzs"/>
        <w:jc w:val="center"/>
        <w:rPr>
          <w:rFonts w:ascii="Calibri" w:hAnsi="Calibri"/>
          <w:b/>
        </w:rPr>
      </w:pPr>
    </w:p>
    <w:p w14:paraId="0EA42421" w14:textId="77777777" w:rsidR="00382B84" w:rsidRPr="004B5F20" w:rsidRDefault="00382B84" w:rsidP="00382B84">
      <w:pPr>
        <w:pStyle w:val="Szvegtrzs"/>
        <w:ind w:left="360" w:hanging="360"/>
        <w:rPr>
          <w:rFonts w:ascii="Calibri" w:hAnsi="Calibri"/>
        </w:rPr>
      </w:pPr>
      <w:r w:rsidRPr="004B5F20">
        <w:rPr>
          <w:rFonts w:ascii="Calibri" w:hAnsi="Calibri"/>
        </w:rPr>
        <w:t xml:space="preserve">(2) A Képviselő-testület a Bessenyei György Művelődési Ház és Könyvtár 2020. évi bevételi előirányzatát </w:t>
      </w:r>
      <w:r>
        <w:rPr>
          <w:rFonts w:ascii="Calibri" w:hAnsi="Calibri"/>
        </w:rPr>
        <w:t>73 245 8</w:t>
      </w:r>
      <w:r w:rsidRPr="004B5F20">
        <w:rPr>
          <w:rFonts w:ascii="Calibri" w:hAnsi="Calibri"/>
        </w:rPr>
        <w:t>00</w:t>
      </w:r>
      <w:r>
        <w:rPr>
          <w:rFonts w:ascii="Calibri" w:hAnsi="Calibri"/>
        </w:rPr>
        <w:t xml:space="preserve">,- </w:t>
      </w:r>
      <w:r w:rsidRPr="004B5F20">
        <w:rPr>
          <w:rFonts w:ascii="Calibri" w:hAnsi="Calibri"/>
        </w:rPr>
        <w:t>Ft-ban határozza meg. A Bessenyei György Művelődési Ház és Könyvtár bevételi forrásait a 15. számú melléklet tartalmazza az alábbi főbb jogcím-csoport bontásban:</w:t>
      </w:r>
    </w:p>
    <w:p w14:paraId="4A0ACE25" w14:textId="77777777" w:rsidR="00382B84" w:rsidRPr="004B5F20" w:rsidRDefault="00382B84" w:rsidP="00382B84">
      <w:pPr>
        <w:pStyle w:val="Szvegtrzs"/>
        <w:rPr>
          <w:rFonts w:ascii="Calibri" w:hAnsi="Calibri"/>
          <w:i/>
        </w:rPr>
      </w:pPr>
    </w:p>
    <w:p w14:paraId="1B933836" w14:textId="77777777" w:rsidR="00382B84" w:rsidRPr="004B5F20" w:rsidRDefault="00382B84" w:rsidP="00382B84">
      <w:pPr>
        <w:pStyle w:val="Szvegtrzs"/>
        <w:ind w:left="540" w:hanging="180"/>
        <w:rPr>
          <w:rFonts w:ascii="Calibri" w:hAnsi="Calibri"/>
        </w:rPr>
      </w:pPr>
      <w:r w:rsidRPr="004B5F20">
        <w:rPr>
          <w:rFonts w:ascii="Calibri" w:hAnsi="Calibri"/>
          <w:bCs/>
        </w:rPr>
        <w:t xml:space="preserve">(a)A </w:t>
      </w:r>
      <w:r w:rsidRPr="004B5F20">
        <w:rPr>
          <w:rFonts w:ascii="Calibri" w:hAnsi="Calibri"/>
        </w:rPr>
        <w:t>Bessenyei György Művelődési Ház és Könyvtár</w:t>
      </w:r>
      <w:r w:rsidRPr="004B5F20">
        <w:rPr>
          <w:rFonts w:ascii="Calibri" w:hAnsi="Calibri"/>
          <w:bCs/>
          <w:u w:val="single"/>
        </w:rPr>
        <w:t xml:space="preserve"> működési bevétele</w:t>
      </w:r>
      <w:r>
        <w:rPr>
          <w:rFonts w:ascii="Calibri" w:hAnsi="Calibri"/>
          <w:bCs/>
          <w:u w:val="single"/>
        </w:rPr>
        <w:t xml:space="preserve"> </w:t>
      </w:r>
      <w:r w:rsidRPr="004B5F20">
        <w:rPr>
          <w:rFonts w:ascii="Calibri" w:hAnsi="Calibri"/>
        </w:rPr>
        <w:t>6</w:t>
      </w:r>
      <w:r>
        <w:rPr>
          <w:rFonts w:ascii="Calibri" w:hAnsi="Calibri"/>
        </w:rPr>
        <w:t> </w:t>
      </w:r>
      <w:r w:rsidRPr="004B5F20">
        <w:rPr>
          <w:rFonts w:ascii="Calibri" w:hAnsi="Calibri"/>
        </w:rPr>
        <w:t>835</w:t>
      </w:r>
      <w:r>
        <w:rPr>
          <w:rFonts w:ascii="Calibri" w:hAnsi="Calibri"/>
        </w:rPr>
        <w:t xml:space="preserve"> </w:t>
      </w:r>
      <w:r w:rsidRPr="004B5F20">
        <w:rPr>
          <w:rFonts w:ascii="Calibri" w:hAnsi="Calibri"/>
        </w:rPr>
        <w:t>000</w:t>
      </w:r>
      <w:r w:rsidRPr="004B5F20">
        <w:rPr>
          <w:rFonts w:ascii="Calibri" w:hAnsi="Calibri"/>
          <w:bCs/>
        </w:rPr>
        <w:t xml:space="preserve"> Ft, ami alaptevékenységi </w:t>
      </w:r>
      <w:r w:rsidRPr="004B5F20">
        <w:rPr>
          <w:rFonts w:ascii="Calibri" w:hAnsi="Calibri"/>
        </w:rPr>
        <w:t xml:space="preserve">szakmai feladatok ellátásából adódó bevétel. </w:t>
      </w:r>
    </w:p>
    <w:p w14:paraId="79E03021" w14:textId="77777777" w:rsidR="00382B84" w:rsidRPr="004B5F20" w:rsidRDefault="00382B84" w:rsidP="00382B84">
      <w:pPr>
        <w:pStyle w:val="Szvegtrzs"/>
        <w:rPr>
          <w:rFonts w:ascii="Calibri" w:hAnsi="Calibri"/>
        </w:rPr>
      </w:pPr>
    </w:p>
    <w:p w14:paraId="28A34AE4" w14:textId="77777777" w:rsidR="00382B84" w:rsidRPr="004B5F20" w:rsidRDefault="00382B84" w:rsidP="00382B84">
      <w:pPr>
        <w:pStyle w:val="Szvegtrzs"/>
        <w:ind w:left="720" w:hanging="360"/>
        <w:rPr>
          <w:rFonts w:ascii="Calibri" w:hAnsi="Calibri"/>
        </w:rPr>
      </w:pPr>
      <w:r w:rsidRPr="004B5F20">
        <w:rPr>
          <w:rFonts w:ascii="Calibri" w:hAnsi="Calibri"/>
          <w:bCs/>
        </w:rPr>
        <w:t xml:space="preserve">(b)A </w:t>
      </w:r>
      <w:r w:rsidRPr="004B5F20">
        <w:rPr>
          <w:rFonts w:ascii="Calibri" w:hAnsi="Calibri"/>
        </w:rPr>
        <w:t xml:space="preserve">Bessenyei György Művelődési Ház és Könyvtár </w:t>
      </w:r>
      <w:r w:rsidRPr="004B5F20">
        <w:rPr>
          <w:rFonts w:ascii="Calibri" w:hAnsi="Calibri"/>
          <w:bCs/>
          <w:u w:val="single"/>
        </w:rPr>
        <w:t xml:space="preserve">finanszírozási </w:t>
      </w:r>
      <w:r w:rsidRPr="00382B84">
        <w:rPr>
          <w:rFonts w:ascii="Calibri" w:hAnsi="Calibri"/>
          <w:bCs/>
        </w:rPr>
        <w:t>bevétele</w:t>
      </w:r>
      <w:r>
        <w:rPr>
          <w:rFonts w:ascii="Calibri" w:hAnsi="Calibri"/>
          <w:bCs/>
        </w:rPr>
        <w:t xml:space="preserve"> </w:t>
      </w:r>
      <w:r w:rsidRPr="00382B84">
        <w:rPr>
          <w:rFonts w:ascii="Calibri" w:hAnsi="Calibri"/>
          <w:bCs/>
        </w:rPr>
        <w:t>6</w:t>
      </w:r>
      <w:r>
        <w:rPr>
          <w:rFonts w:ascii="Calibri" w:hAnsi="Calibri"/>
          <w:bCs/>
        </w:rPr>
        <w:t>5 110 800,-</w:t>
      </w:r>
      <w:r w:rsidRPr="004B5F20">
        <w:rPr>
          <w:rFonts w:ascii="Calibri" w:hAnsi="Calibri"/>
        </w:rPr>
        <w:t xml:space="preserve"> Ft, ami az önkormányzati irányítószerv támogatását tartalmazza.</w:t>
      </w:r>
    </w:p>
    <w:p w14:paraId="1B7CCBB2" w14:textId="77777777" w:rsidR="00382B84" w:rsidRPr="004B5F20" w:rsidRDefault="00382B84" w:rsidP="00382B84">
      <w:pPr>
        <w:pStyle w:val="Szvegtrzs"/>
        <w:ind w:left="720" w:hanging="360"/>
        <w:rPr>
          <w:rFonts w:ascii="Calibri" w:hAnsi="Calibri"/>
        </w:rPr>
      </w:pPr>
    </w:p>
    <w:p w14:paraId="1D9F2E5A" w14:textId="77777777" w:rsidR="00382B84" w:rsidRPr="004B5F20" w:rsidRDefault="00382B84" w:rsidP="00382B84">
      <w:pPr>
        <w:pStyle w:val="Szvegtrzs"/>
        <w:ind w:left="720" w:hanging="360"/>
        <w:rPr>
          <w:rFonts w:ascii="Calibri" w:hAnsi="Calibri"/>
        </w:rPr>
      </w:pPr>
      <w:r w:rsidRPr="004B5F20">
        <w:rPr>
          <w:rFonts w:ascii="Calibri" w:hAnsi="Calibri"/>
        </w:rPr>
        <w:t xml:space="preserve">(c) </w:t>
      </w:r>
      <w:r w:rsidRPr="004B5F20">
        <w:rPr>
          <w:rFonts w:ascii="Calibri" w:hAnsi="Calibri"/>
          <w:bCs/>
        </w:rPr>
        <w:t xml:space="preserve">A </w:t>
      </w:r>
      <w:r w:rsidRPr="004B5F20">
        <w:rPr>
          <w:rFonts w:ascii="Calibri" w:hAnsi="Calibri"/>
        </w:rPr>
        <w:t>Bessenyei György Művelődési Ház és Könyvtár működési célra átvett bevétele 1 300 000 Ft, amely az államháztartáson kívülről átvett támogatási összeget tartalmazza.</w:t>
      </w:r>
    </w:p>
    <w:p w14:paraId="7EC1FF7E" w14:textId="77777777" w:rsidR="00382B84" w:rsidRPr="004B5F20" w:rsidRDefault="00382B84" w:rsidP="00382B84">
      <w:pPr>
        <w:pStyle w:val="Szvegtrzs"/>
        <w:rPr>
          <w:rFonts w:ascii="Calibri" w:hAnsi="Calibri"/>
        </w:rPr>
      </w:pPr>
    </w:p>
    <w:p w14:paraId="73738BF1" w14:textId="77777777" w:rsidR="00382B84" w:rsidRPr="004B5F20" w:rsidRDefault="00382B84" w:rsidP="00382B84">
      <w:pPr>
        <w:pStyle w:val="Szvegtrzs"/>
        <w:ind w:left="360" w:hanging="360"/>
        <w:rPr>
          <w:rFonts w:ascii="Calibri" w:hAnsi="Calibri"/>
        </w:rPr>
      </w:pPr>
      <w:r w:rsidRPr="004B5F20">
        <w:rPr>
          <w:rFonts w:ascii="Calibri" w:hAnsi="Calibri"/>
          <w:bCs/>
        </w:rPr>
        <w:t>(3)</w:t>
      </w:r>
      <w:r w:rsidRPr="004B5F20">
        <w:rPr>
          <w:rFonts w:ascii="Calibri" w:hAnsi="Calibri"/>
        </w:rPr>
        <w:t xml:space="preserve"> A Bessenyei György Művelődési Ház és Könyvtár 2020. évi kiadási előirányzatát </w:t>
      </w:r>
      <w:r>
        <w:rPr>
          <w:rFonts w:ascii="Calibri" w:hAnsi="Calibri"/>
        </w:rPr>
        <w:t>73 245 800,-</w:t>
      </w:r>
      <w:r w:rsidRPr="004B5F20">
        <w:rPr>
          <w:rFonts w:ascii="Calibri" w:hAnsi="Calibri"/>
        </w:rPr>
        <w:t xml:space="preserve"> Ft-ban határozza meg. A Bessenyei György Művelődési Ház és Könyvtár kiadásait a 15. számú melléklet tartalmazza az alábbi főbb jogcím-csoportonkénti bontásban:</w:t>
      </w:r>
    </w:p>
    <w:p w14:paraId="32CC9077" w14:textId="77777777" w:rsidR="00382B84" w:rsidRPr="004B5F20" w:rsidRDefault="00382B84" w:rsidP="00382B84">
      <w:pPr>
        <w:pStyle w:val="Szvegtrzs"/>
        <w:ind w:left="360" w:hanging="360"/>
        <w:rPr>
          <w:rFonts w:ascii="Calibri" w:hAnsi="Calibri"/>
        </w:rPr>
      </w:pPr>
    </w:p>
    <w:p w14:paraId="6CCEFF11" w14:textId="77777777" w:rsidR="00382B84" w:rsidRPr="004B5F20" w:rsidRDefault="00382B84" w:rsidP="00382B84">
      <w:pPr>
        <w:pStyle w:val="Szvegtrzs"/>
        <w:ind w:left="360"/>
        <w:rPr>
          <w:rFonts w:ascii="Calibri" w:hAnsi="Calibri"/>
        </w:rPr>
      </w:pPr>
      <w:r w:rsidRPr="004B5F20">
        <w:rPr>
          <w:rFonts w:ascii="Calibri" w:hAnsi="Calibri"/>
        </w:rPr>
        <w:t>a) személyi juttatások:</w:t>
      </w:r>
      <w:r w:rsidRPr="004B5F20">
        <w:rPr>
          <w:rFonts w:ascii="Calibri" w:hAnsi="Calibri"/>
        </w:rPr>
        <w:tab/>
      </w:r>
      <w:r w:rsidRPr="004B5F20">
        <w:rPr>
          <w:rFonts w:ascii="Calibri" w:hAnsi="Calibri"/>
        </w:rPr>
        <w:tab/>
      </w:r>
      <w:r w:rsidRPr="004B5F20">
        <w:rPr>
          <w:rFonts w:ascii="Calibri" w:hAnsi="Calibri"/>
        </w:rPr>
        <w:tab/>
        <w:t>3</w:t>
      </w:r>
      <w:r>
        <w:rPr>
          <w:rFonts w:ascii="Calibri" w:hAnsi="Calibri"/>
        </w:rPr>
        <w:t>2 140 800</w:t>
      </w:r>
      <w:r w:rsidRPr="004B5F20">
        <w:rPr>
          <w:rFonts w:ascii="Calibri" w:hAnsi="Calibri"/>
        </w:rPr>
        <w:t xml:space="preserve"> Ft</w:t>
      </w:r>
      <w:r w:rsidRPr="004B5F20">
        <w:rPr>
          <w:rFonts w:ascii="Calibri" w:hAnsi="Calibri"/>
        </w:rPr>
        <w:tab/>
      </w:r>
      <w:r w:rsidRPr="004B5F20">
        <w:rPr>
          <w:rFonts w:ascii="Calibri" w:hAnsi="Calibri"/>
        </w:rPr>
        <w:tab/>
      </w:r>
    </w:p>
    <w:p w14:paraId="5C1C2736" w14:textId="77777777" w:rsidR="00382B84" w:rsidRPr="004B5F20" w:rsidRDefault="00382B84" w:rsidP="00382B84">
      <w:pPr>
        <w:pStyle w:val="Szvegtrzs"/>
        <w:ind w:left="360"/>
        <w:rPr>
          <w:rFonts w:ascii="Calibri" w:hAnsi="Calibri"/>
        </w:rPr>
      </w:pPr>
      <w:r w:rsidRPr="004B5F20">
        <w:rPr>
          <w:rFonts w:ascii="Calibri" w:hAnsi="Calibri"/>
        </w:rPr>
        <w:t>b) munkáltatót terhelő járulék</w:t>
      </w:r>
      <w:r w:rsidRPr="004B5F20">
        <w:rPr>
          <w:rFonts w:ascii="Calibri" w:hAnsi="Calibri"/>
        </w:rPr>
        <w:tab/>
      </w:r>
      <w:proofErr w:type="gramStart"/>
      <w:r w:rsidRPr="004B5F20">
        <w:rPr>
          <w:rFonts w:ascii="Calibri" w:hAnsi="Calibri"/>
        </w:rPr>
        <w:tab/>
      </w:r>
      <w:r>
        <w:rPr>
          <w:rFonts w:ascii="Calibri" w:hAnsi="Calibri"/>
        </w:rPr>
        <w:t xml:space="preserve">  6</w:t>
      </w:r>
      <w:proofErr w:type="gramEnd"/>
      <w:r>
        <w:rPr>
          <w:rFonts w:ascii="Calibri" w:hAnsi="Calibri"/>
        </w:rPr>
        <w:t xml:space="preserve"> 117 </w:t>
      </w:r>
      <w:r w:rsidRPr="004B5F20">
        <w:rPr>
          <w:rFonts w:ascii="Calibri" w:hAnsi="Calibri"/>
        </w:rPr>
        <w:t>000 Ft</w:t>
      </w:r>
    </w:p>
    <w:p w14:paraId="3F191C28" w14:textId="77777777" w:rsidR="00382B84" w:rsidRPr="004B5F20" w:rsidRDefault="00382B84" w:rsidP="00382B84">
      <w:pPr>
        <w:pStyle w:val="Szvegtrzs"/>
        <w:ind w:left="360"/>
        <w:rPr>
          <w:rFonts w:ascii="Calibri" w:hAnsi="Calibri"/>
        </w:rPr>
      </w:pPr>
      <w:r w:rsidRPr="004B5F20">
        <w:rPr>
          <w:rFonts w:ascii="Calibri" w:hAnsi="Calibri"/>
        </w:rPr>
        <w:t>c) dologi kiadások</w:t>
      </w:r>
      <w:r w:rsidRPr="004B5F20">
        <w:rPr>
          <w:rFonts w:ascii="Calibri" w:hAnsi="Calibri"/>
        </w:rPr>
        <w:tab/>
      </w:r>
      <w:r w:rsidRPr="004B5F20">
        <w:rPr>
          <w:rFonts w:ascii="Calibri" w:hAnsi="Calibri"/>
        </w:rPr>
        <w:tab/>
      </w:r>
      <w:r w:rsidRPr="004B5F20">
        <w:rPr>
          <w:rFonts w:ascii="Calibri" w:hAnsi="Calibri"/>
        </w:rPr>
        <w:tab/>
      </w:r>
      <w:r w:rsidRPr="004B5F20">
        <w:rPr>
          <w:rFonts w:ascii="Calibri" w:hAnsi="Calibri"/>
        </w:rPr>
        <w:tab/>
        <w:t>29</w:t>
      </w:r>
      <w:r>
        <w:rPr>
          <w:rFonts w:ascii="Calibri" w:hAnsi="Calibri"/>
        </w:rPr>
        <w:t xml:space="preserve"> </w:t>
      </w:r>
      <w:r w:rsidRPr="004B5F20">
        <w:rPr>
          <w:rFonts w:ascii="Calibri" w:hAnsi="Calibri"/>
        </w:rPr>
        <w:t>454 000 Ft</w:t>
      </w:r>
    </w:p>
    <w:p w14:paraId="415A06B1" w14:textId="77777777" w:rsidR="00382B84" w:rsidRPr="004B5F20" w:rsidRDefault="00382B84" w:rsidP="00382B84">
      <w:pPr>
        <w:pStyle w:val="Szvegtrzs"/>
        <w:ind w:left="360"/>
        <w:rPr>
          <w:rFonts w:ascii="Calibri" w:hAnsi="Calibri"/>
        </w:rPr>
      </w:pPr>
      <w:r w:rsidRPr="004B5F20">
        <w:rPr>
          <w:rFonts w:ascii="Calibri" w:hAnsi="Calibri"/>
        </w:rPr>
        <w:t>d) felhalmozási-felújítási kiadások</w:t>
      </w:r>
      <w:proofErr w:type="gramStart"/>
      <w:r w:rsidRPr="004B5F20">
        <w:rPr>
          <w:rFonts w:ascii="Calibri" w:hAnsi="Calibri"/>
        </w:rPr>
        <w:tab/>
      </w:r>
      <w:r>
        <w:rPr>
          <w:rFonts w:ascii="Calibri" w:hAnsi="Calibri"/>
        </w:rPr>
        <w:t xml:space="preserve">  5</w:t>
      </w:r>
      <w:proofErr w:type="gramEnd"/>
      <w:r>
        <w:rPr>
          <w:rFonts w:ascii="Calibri" w:hAnsi="Calibri"/>
        </w:rPr>
        <w:t xml:space="preserve"> 534 </w:t>
      </w:r>
      <w:r w:rsidRPr="004B5F20">
        <w:rPr>
          <w:rFonts w:ascii="Calibri" w:hAnsi="Calibri"/>
        </w:rPr>
        <w:t>000 Ft</w:t>
      </w:r>
    </w:p>
    <w:p w14:paraId="35BF9E2D" w14:textId="77777777" w:rsidR="00382B84" w:rsidRPr="004B5F20" w:rsidRDefault="00382B84" w:rsidP="00382B84">
      <w:pPr>
        <w:pStyle w:val="Szvegtrzs"/>
        <w:ind w:left="360"/>
        <w:rPr>
          <w:rFonts w:ascii="Calibri" w:hAnsi="Calibri"/>
        </w:rPr>
      </w:pPr>
    </w:p>
    <w:p w14:paraId="1323F114" w14:textId="77777777" w:rsidR="00382B84" w:rsidRPr="004B5F20" w:rsidRDefault="00382B84" w:rsidP="00382B84">
      <w:pPr>
        <w:pStyle w:val="Szvegtrzs"/>
        <w:ind w:left="360"/>
        <w:rPr>
          <w:rFonts w:ascii="Calibri" w:hAnsi="Calibri"/>
        </w:rPr>
      </w:pPr>
    </w:p>
    <w:p w14:paraId="64E43FBD" w14:textId="77777777" w:rsidR="00382B84" w:rsidRPr="004B5F20" w:rsidRDefault="00382B84" w:rsidP="00382B84">
      <w:pPr>
        <w:pStyle w:val="Szvegtrzs"/>
        <w:rPr>
          <w:rFonts w:ascii="Calibri" w:hAnsi="Calibri"/>
        </w:rPr>
      </w:pPr>
      <w:r w:rsidRPr="004B5F20">
        <w:rPr>
          <w:rFonts w:ascii="Calibri" w:hAnsi="Calibri"/>
          <w:bCs/>
        </w:rPr>
        <w:t>(4)</w:t>
      </w:r>
      <w:r w:rsidRPr="004B5F20">
        <w:rPr>
          <w:rFonts w:ascii="Calibri" w:hAnsi="Calibri"/>
        </w:rPr>
        <w:t xml:space="preserve"> A Képviselő-testület a Bessenyei György Művelődési Ház és Könyvtár </w:t>
      </w:r>
      <w:r w:rsidRPr="004B5F20">
        <w:rPr>
          <w:rFonts w:ascii="Calibri" w:hAnsi="Calibri"/>
          <w:bCs/>
          <w:u w:val="single"/>
        </w:rPr>
        <w:t>beruházási kiadásait</w:t>
      </w:r>
      <w:r w:rsidRPr="004B5F20">
        <w:rPr>
          <w:rFonts w:ascii="Calibri" w:hAnsi="Calibri"/>
        </w:rPr>
        <w:t xml:space="preserve"> célonként a 15. a. sz. melléklet 2. oszlopa szerint </w:t>
      </w:r>
      <w:r>
        <w:rPr>
          <w:rFonts w:ascii="Calibri" w:hAnsi="Calibri"/>
        </w:rPr>
        <w:t>5 534 </w:t>
      </w:r>
      <w:r w:rsidRPr="004B5F20">
        <w:rPr>
          <w:rFonts w:ascii="Calibri" w:hAnsi="Calibri"/>
        </w:rPr>
        <w:t>000</w:t>
      </w:r>
      <w:r>
        <w:rPr>
          <w:rFonts w:ascii="Calibri" w:hAnsi="Calibri"/>
        </w:rPr>
        <w:t xml:space="preserve">,- </w:t>
      </w:r>
      <w:r w:rsidRPr="004B5F20">
        <w:rPr>
          <w:rFonts w:ascii="Calibri" w:hAnsi="Calibri"/>
          <w:bCs/>
        </w:rPr>
        <w:t>Ft</w:t>
      </w:r>
      <w:r w:rsidRPr="004B5F20">
        <w:rPr>
          <w:rFonts w:ascii="Calibri" w:hAnsi="Calibri"/>
        </w:rPr>
        <w:t xml:space="preserve"> összegben hagyja jóvá. </w:t>
      </w:r>
    </w:p>
    <w:p w14:paraId="236E2DB3" w14:textId="77777777" w:rsidR="00382B84" w:rsidRPr="004B5F20" w:rsidRDefault="00382B84" w:rsidP="00382B84">
      <w:pPr>
        <w:pStyle w:val="Szvegtrzs"/>
        <w:rPr>
          <w:rFonts w:ascii="Calibri" w:hAnsi="Calibri"/>
          <w:b/>
        </w:rPr>
      </w:pPr>
    </w:p>
    <w:p w14:paraId="54DBDF0D" w14:textId="77777777" w:rsidR="00382B84" w:rsidRDefault="00382B84" w:rsidP="00382B84">
      <w:pPr>
        <w:pStyle w:val="Szvegtrzs"/>
        <w:ind w:left="360" w:hanging="360"/>
        <w:rPr>
          <w:rFonts w:ascii="Calibri" w:hAnsi="Calibri"/>
        </w:rPr>
      </w:pPr>
      <w:r w:rsidRPr="004B5F20">
        <w:rPr>
          <w:rFonts w:ascii="Calibri" w:hAnsi="Calibri"/>
          <w:bCs/>
        </w:rPr>
        <w:lastRenderedPageBreak/>
        <w:t>(5)</w:t>
      </w:r>
      <w:r w:rsidRPr="004B5F20">
        <w:rPr>
          <w:rFonts w:ascii="Calibri" w:hAnsi="Calibri"/>
        </w:rPr>
        <w:t xml:space="preserve"> A Bessenyei György Művelődési Ház és Könyvtár</w:t>
      </w:r>
      <w:r w:rsidRPr="004B5F20">
        <w:rPr>
          <w:rFonts w:ascii="Calibri" w:hAnsi="Calibri"/>
          <w:bCs/>
          <w:u w:val="single"/>
        </w:rPr>
        <w:t xml:space="preserve"> létszámkeretét 8</w:t>
      </w:r>
      <w:r w:rsidRPr="004B5F20">
        <w:rPr>
          <w:rFonts w:ascii="Calibri" w:hAnsi="Calibri"/>
          <w:bCs/>
        </w:rPr>
        <w:t xml:space="preserve"> főben állapítja,</w:t>
      </w:r>
      <w:r w:rsidRPr="004B5F20">
        <w:rPr>
          <w:rFonts w:ascii="Calibri" w:hAnsi="Calibri"/>
        </w:rPr>
        <w:t xml:space="preserve"> mely részletezését a 12.sz. melléklet tartalmazza. </w:t>
      </w:r>
    </w:p>
    <w:p w14:paraId="1208EA50" w14:textId="77777777" w:rsidR="00382B84" w:rsidRDefault="00382B84" w:rsidP="00382B84">
      <w:pPr>
        <w:pStyle w:val="Szvegtrzs"/>
        <w:ind w:left="360" w:hanging="360"/>
        <w:rPr>
          <w:rFonts w:ascii="Calibri" w:hAnsi="Calibri"/>
        </w:rPr>
      </w:pPr>
    </w:p>
    <w:p w14:paraId="7B11CAD0" w14:textId="77777777" w:rsidR="00382B84" w:rsidRPr="00382B84" w:rsidRDefault="00382B84" w:rsidP="00382B84">
      <w:pPr>
        <w:pStyle w:val="Szvegtrzs"/>
        <w:ind w:left="360" w:hanging="360"/>
        <w:jc w:val="center"/>
        <w:rPr>
          <w:rFonts w:ascii="Calibri" w:hAnsi="Calibri"/>
          <w:b/>
        </w:rPr>
      </w:pPr>
      <w:r w:rsidRPr="00382B84">
        <w:rPr>
          <w:rFonts w:ascii="Calibri" w:hAnsi="Calibri"/>
          <w:b/>
        </w:rPr>
        <w:t>19.§</w:t>
      </w:r>
    </w:p>
    <w:p w14:paraId="749E7FE6" w14:textId="77777777" w:rsidR="00382B84" w:rsidRPr="004B5F20" w:rsidRDefault="00382B84" w:rsidP="00382B84">
      <w:pPr>
        <w:pStyle w:val="Szvegtrzs"/>
        <w:ind w:left="360" w:hanging="360"/>
        <w:rPr>
          <w:rFonts w:ascii="Calibri" w:hAnsi="Calibri"/>
        </w:rPr>
      </w:pPr>
    </w:p>
    <w:p w14:paraId="7F9DA1F2" w14:textId="77777777" w:rsidR="00382B84" w:rsidRPr="009E4FB7" w:rsidRDefault="00382B84" w:rsidP="00382B84">
      <w:pPr>
        <w:pStyle w:val="Szvegtrzs"/>
        <w:ind w:left="360" w:hanging="360"/>
        <w:rPr>
          <w:rFonts w:ascii="Calibri" w:hAnsi="Calibri"/>
        </w:rPr>
      </w:pPr>
      <w:r>
        <w:rPr>
          <w:rFonts w:ascii="Calibri" w:hAnsi="Calibri"/>
        </w:rPr>
        <w:t xml:space="preserve">A R. 7. § </w:t>
      </w:r>
      <w:r w:rsidRPr="00C46C7E">
        <w:rPr>
          <w:rFonts w:ascii="Calibri" w:hAnsi="Calibri"/>
        </w:rPr>
        <w:t>(</w:t>
      </w:r>
      <w:r>
        <w:rPr>
          <w:rFonts w:ascii="Calibri" w:hAnsi="Calibri"/>
        </w:rPr>
        <w:t>1-5</w:t>
      </w:r>
      <w:r w:rsidRPr="00C46C7E">
        <w:rPr>
          <w:rFonts w:ascii="Calibri" w:hAnsi="Calibri"/>
        </w:rPr>
        <w:t xml:space="preserve">) </w:t>
      </w:r>
      <w:r>
        <w:rPr>
          <w:rFonts w:ascii="Calibri" w:hAnsi="Calibri"/>
        </w:rPr>
        <w:t>bekezdése helyébe a következő rendelkezés lép:</w:t>
      </w:r>
    </w:p>
    <w:p w14:paraId="5D5AC9CE" w14:textId="77777777" w:rsidR="00382B84" w:rsidRDefault="00382B84" w:rsidP="00EC317A">
      <w:pPr>
        <w:pStyle w:val="Szvegtrzs"/>
        <w:ind w:left="360" w:hanging="360"/>
        <w:rPr>
          <w:rFonts w:ascii="Calibri" w:hAnsi="Calibri"/>
        </w:rPr>
      </w:pPr>
    </w:p>
    <w:p w14:paraId="7EFCDEA4" w14:textId="77777777" w:rsidR="00382B84" w:rsidRPr="004B5F20" w:rsidRDefault="00382B84" w:rsidP="00382B84">
      <w:pPr>
        <w:pStyle w:val="Szvegtrzs"/>
        <w:ind w:left="360" w:hanging="360"/>
        <w:rPr>
          <w:rFonts w:ascii="Calibri" w:hAnsi="Calibri"/>
        </w:rPr>
      </w:pPr>
      <w:r>
        <w:rPr>
          <w:rFonts w:ascii="Calibri" w:hAnsi="Calibri"/>
        </w:rPr>
        <w:t>„</w:t>
      </w:r>
      <w:r w:rsidRPr="004B5F20">
        <w:rPr>
          <w:rFonts w:ascii="Calibri" w:hAnsi="Calibri"/>
        </w:rPr>
        <w:t>(1) A Képviselő-testület a Településfejlesztési-, Ellátási és Üzemeltetési Szerv</w:t>
      </w:r>
      <w:r>
        <w:rPr>
          <w:rFonts w:ascii="Calibri" w:hAnsi="Calibri"/>
        </w:rPr>
        <w:t xml:space="preserve"> </w:t>
      </w:r>
      <w:r w:rsidRPr="004B5F20">
        <w:rPr>
          <w:rFonts w:ascii="Calibri" w:hAnsi="Calibri"/>
        </w:rPr>
        <w:t xml:space="preserve">2020. évi bevételi és kiadási összegét </w:t>
      </w:r>
      <w:r w:rsidR="00343983">
        <w:rPr>
          <w:rFonts w:ascii="Calibri" w:hAnsi="Calibri"/>
        </w:rPr>
        <w:t>82 622 40</w:t>
      </w:r>
      <w:r w:rsidRPr="004B5F20">
        <w:rPr>
          <w:rFonts w:ascii="Calibri" w:hAnsi="Calibri"/>
        </w:rPr>
        <w:t>0</w:t>
      </w:r>
      <w:r w:rsidR="00343983">
        <w:rPr>
          <w:rFonts w:ascii="Calibri" w:hAnsi="Calibri"/>
        </w:rPr>
        <w:t xml:space="preserve">,- </w:t>
      </w:r>
      <w:r w:rsidRPr="004B5F20">
        <w:rPr>
          <w:rFonts w:ascii="Calibri" w:hAnsi="Calibri"/>
          <w:bCs/>
        </w:rPr>
        <w:t>Ft-</w:t>
      </w:r>
      <w:r w:rsidRPr="004B5F20">
        <w:rPr>
          <w:rFonts w:ascii="Calibri" w:hAnsi="Calibri"/>
        </w:rPr>
        <w:t>ban állapítja meg.</w:t>
      </w:r>
    </w:p>
    <w:p w14:paraId="45F62E9E" w14:textId="77777777" w:rsidR="00382B84" w:rsidRPr="004B5F20" w:rsidRDefault="00382B84" w:rsidP="00382B84">
      <w:pPr>
        <w:pStyle w:val="Szvegtrzs"/>
        <w:jc w:val="center"/>
        <w:rPr>
          <w:rFonts w:ascii="Calibri" w:hAnsi="Calibri"/>
          <w:b/>
        </w:rPr>
      </w:pPr>
    </w:p>
    <w:p w14:paraId="106732C0" w14:textId="77777777" w:rsidR="00382B84" w:rsidRPr="004B5F20" w:rsidRDefault="00382B84" w:rsidP="00382B84">
      <w:pPr>
        <w:pStyle w:val="Szvegtrzs"/>
        <w:ind w:left="360" w:hanging="360"/>
        <w:rPr>
          <w:rFonts w:ascii="Calibri" w:hAnsi="Calibri"/>
        </w:rPr>
      </w:pPr>
      <w:r w:rsidRPr="004B5F20">
        <w:rPr>
          <w:rFonts w:ascii="Calibri" w:hAnsi="Calibri"/>
        </w:rPr>
        <w:t xml:space="preserve">(2) A Képviselő-testület a Településfejlesztési-, Ellátási és Üzemeltetési Szerv 2020. évi bevételi előirányzatát </w:t>
      </w:r>
      <w:r w:rsidR="00343983">
        <w:rPr>
          <w:rFonts w:ascii="Calibri" w:hAnsi="Calibri"/>
        </w:rPr>
        <w:t>82 622 4</w:t>
      </w:r>
      <w:r w:rsidRPr="004B5F20">
        <w:rPr>
          <w:rFonts w:ascii="Calibri" w:hAnsi="Calibri"/>
        </w:rPr>
        <w:t>00</w:t>
      </w:r>
      <w:r w:rsidR="00343983">
        <w:rPr>
          <w:rFonts w:ascii="Calibri" w:hAnsi="Calibri"/>
        </w:rPr>
        <w:t>,-</w:t>
      </w:r>
      <w:r w:rsidRPr="004B5F20">
        <w:rPr>
          <w:rFonts w:ascii="Calibri" w:hAnsi="Calibri"/>
        </w:rPr>
        <w:t xml:space="preserve"> Ft-ban határozza meg. A Településfejlesztési-, Ellátási és Üzemeltetési Szerv bevételi forrásait a 16. számú melléklet tartalmazza az alábbi főbb jogcím-csoport bontásban:</w:t>
      </w:r>
    </w:p>
    <w:p w14:paraId="6212B0F0" w14:textId="77777777" w:rsidR="00382B84" w:rsidRPr="004B5F20" w:rsidRDefault="00382B84" w:rsidP="00382B84">
      <w:pPr>
        <w:pStyle w:val="Szvegtrzs"/>
        <w:rPr>
          <w:rFonts w:ascii="Calibri" w:hAnsi="Calibri"/>
        </w:rPr>
      </w:pPr>
    </w:p>
    <w:p w14:paraId="021AC214" w14:textId="77777777" w:rsidR="00382B84" w:rsidRPr="004B5F20" w:rsidRDefault="00382B84" w:rsidP="00382B84">
      <w:pPr>
        <w:pStyle w:val="Szvegtrzs"/>
        <w:numPr>
          <w:ilvl w:val="0"/>
          <w:numId w:val="49"/>
        </w:numPr>
        <w:rPr>
          <w:rFonts w:ascii="Calibri" w:hAnsi="Calibri"/>
        </w:rPr>
      </w:pPr>
      <w:r w:rsidRPr="004B5F20">
        <w:rPr>
          <w:rFonts w:ascii="Calibri" w:hAnsi="Calibri"/>
          <w:bCs/>
        </w:rPr>
        <w:t xml:space="preserve">A </w:t>
      </w:r>
      <w:r w:rsidRPr="004B5F20">
        <w:rPr>
          <w:rFonts w:ascii="Calibri" w:hAnsi="Calibri"/>
        </w:rPr>
        <w:t xml:space="preserve">Településfejlesztési-, Ellátási és Üzemeltetési Szerv </w:t>
      </w:r>
      <w:r w:rsidRPr="004B5F20">
        <w:rPr>
          <w:rFonts w:ascii="Calibri" w:hAnsi="Calibri"/>
          <w:u w:val="single"/>
        </w:rPr>
        <w:t xml:space="preserve">működési </w:t>
      </w:r>
      <w:r w:rsidRPr="00343983">
        <w:rPr>
          <w:rFonts w:ascii="Calibri" w:hAnsi="Calibri"/>
        </w:rPr>
        <w:t>bevétele</w:t>
      </w:r>
      <w:r w:rsidR="00343983">
        <w:rPr>
          <w:rFonts w:ascii="Calibri" w:hAnsi="Calibri"/>
        </w:rPr>
        <w:t xml:space="preserve"> </w:t>
      </w:r>
      <w:r w:rsidRPr="00343983">
        <w:rPr>
          <w:rFonts w:ascii="Calibri" w:hAnsi="Calibri"/>
        </w:rPr>
        <w:t>481</w:t>
      </w:r>
      <w:r w:rsidRPr="004B5F20">
        <w:rPr>
          <w:rFonts w:ascii="Calibri" w:hAnsi="Calibri"/>
        </w:rPr>
        <w:t> 000 Ft, ami alaptevékenységi, valamint ezen tevékenységet nem veszélyeztető vállalkozási tevékenységek ellátásából adódó bevétel.</w:t>
      </w:r>
    </w:p>
    <w:p w14:paraId="57943967" w14:textId="77777777" w:rsidR="00382B84" w:rsidRPr="004B5F20" w:rsidRDefault="00382B84" w:rsidP="00382B84">
      <w:pPr>
        <w:pStyle w:val="Szvegtrzs"/>
        <w:ind w:left="757"/>
        <w:rPr>
          <w:rFonts w:ascii="Calibri" w:hAnsi="Calibri"/>
        </w:rPr>
      </w:pPr>
    </w:p>
    <w:p w14:paraId="6C6B10D7" w14:textId="77777777" w:rsidR="00382B84" w:rsidRPr="004B5F20" w:rsidRDefault="00382B84" w:rsidP="00382B84">
      <w:pPr>
        <w:pStyle w:val="Szvegtrzs"/>
        <w:ind w:left="720" w:hanging="360"/>
        <w:rPr>
          <w:rFonts w:ascii="Calibri" w:hAnsi="Calibri"/>
        </w:rPr>
      </w:pPr>
      <w:r w:rsidRPr="004B5F20">
        <w:rPr>
          <w:rFonts w:ascii="Calibri" w:hAnsi="Calibri"/>
          <w:bCs/>
        </w:rPr>
        <w:t xml:space="preserve">(b)A </w:t>
      </w:r>
      <w:r w:rsidRPr="004B5F20">
        <w:rPr>
          <w:rFonts w:ascii="Calibri" w:hAnsi="Calibri"/>
        </w:rPr>
        <w:t xml:space="preserve">Településfejlesztési-, Ellátási és Üzemeltetési Szerv </w:t>
      </w:r>
      <w:r w:rsidRPr="004B5F20">
        <w:rPr>
          <w:rFonts w:ascii="Calibri" w:hAnsi="Calibri"/>
          <w:u w:val="single"/>
        </w:rPr>
        <w:t xml:space="preserve">finanszírozási </w:t>
      </w:r>
      <w:r w:rsidRPr="00343983">
        <w:rPr>
          <w:rFonts w:ascii="Calibri" w:hAnsi="Calibri"/>
        </w:rPr>
        <w:t>bevétele</w:t>
      </w:r>
      <w:r w:rsidR="00343983">
        <w:rPr>
          <w:rFonts w:ascii="Calibri" w:hAnsi="Calibri"/>
        </w:rPr>
        <w:t xml:space="preserve"> 82 141 4</w:t>
      </w:r>
      <w:r w:rsidRPr="004B5F20">
        <w:rPr>
          <w:rFonts w:ascii="Calibri" w:hAnsi="Calibri"/>
        </w:rPr>
        <w:t>00 Ft, ami az önkormányzati irányítószerv támogatását tartalmazza.</w:t>
      </w:r>
    </w:p>
    <w:p w14:paraId="6271F294" w14:textId="77777777" w:rsidR="00382B84" w:rsidRPr="004B5F20" w:rsidRDefault="00382B84" w:rsidP="00382B84">
      <w:pPr>
        <w:pStyle w:val="Szvegtrzs"/>
        <w:rPr>
          <w:rFonts w:ascii="Calibri" w:hAnsi="Calibri"/>
        </w:rPr>
      </w:pPr>
    </w:p>
    <w:p w14:paraId="4873F5F3" w14:textId="77777777" w:rsidR="00382B84" w:rsidRPr="004B5F20" w:rsidRDefault="00382B84" w:rsidP="00382B84">
      <w:pPr>
        <w:pStyle w:val="Szvegtrzs"/>
        <w:ind w:left="360" w:hanging="360"/>
        <w:rPr>
          <w:rFonts w:ascii="Calibri" w:hAnsi="Calibri"/>
        </w:rPr>
      </w:pPr>
      <w:r w:rsidRPr="004B5F20">
        <w:rPr>
          <w:rFonts w:ascii="Calibri" w:hAnsi="Calibri"/>
          <w:bCs/>
        </w:rPr>
        <w:t>(3)</w:t>
      </w:r>
      <w:r w:rsidRPr="004B5F20">
        <w:rPr>
          <w:rFonts w:ascii="Calibri" w:hAnsi="Calibri"/>
        </w:rPr>
        <w:t xml:space="preserve"> A Településfejlesztési-, Ellátási és Üzemeltetési Szerv</w:t>
      </w:r>
      <w:r w:rsidR="00343983">
        <w:rPr>
          <w:rFonts w:ascii="Calibri" w:hAnsi="Calibri"/>
        </w:rPr>
        <w:t xml:space="preserve"> </w:t>
      </w:r>
      <w:r w:rsidRPr="004B5F20">
        <w:rPr>
          <w:rFonts w:ascii="Calibri" w:hAnsi="Calibri"/>
        </w:rPr>
        <w:t xml:space="preserve">2020. évi kiadási </w:t>
      </w:r>
      <w:proofErr w:type="gramStart"/>
      <w:r w:rsidRPr="004B5F20">
        <w:rPr>
          <w:rFonts w:ascii="Calibri" w:hAnsi="Calibri"/>
        </w:rPr>
        <w:t>előirányzatát  </w:t>
      </w:r>
      <w:r w:rsidR="00343983">
        <w:rPr>
          <w:rFonts w:ascii="Calibri" w:hAnsi="Calibri"/>
        </w:rPr>
        <w:t>82</w:t>
      </w:r>
      <w:proofErr w:type="gramEnd"/>
      <w:r w:rsidR="00343983">
        <w:rPr>
          <w:rFonts w:ascii="Calibri" w:hAnsi="Calibri"/>
        </w:rPr>
        <w:t> 622 4</w:t>
      </w:r>
      <w:r w:rsidRPr="004B5F20">
        <w:rPr>
          <w:rFonts w:ascii="Calibri" w:hAnsi="Calibri"/>
        </w:rPr>
        <w:t>00 Ft-ban határozza meg. A Településfejlesztési-, Ellátási és Üzemeltetési Szerv</w:t>
      </w:r>
      <w:r w:rsidR="00343983">
        <w:rPr>
          <w:rFonts w:ascii="Calibri" w:hAnsi="Calibri"/>
        </w:rPr>
        <w:t xml:space="preserve"> </w:t>
      </w:r>
      <w:r w:rsidRPr="004B5F20">
        <w:rPr>
          <w:rFonts w:ascii="Calibri" w:hAnsi="Calibri"/>
        </w:rPr>
        <w:t>kiadásait a 16. számú melléklet tartalmazza az alábbi főbb jogcím-csoportonkénti bontásban:</w:t>
      </w:r>
    </w:p>
    <w:p w14:paraId="23AF517B" w14:textId="77777777" w:rsidR="00382B84" w:rsidRPr="004B5F20" w:rsidRDefault="00382B84" w:rsidP="00382B84">
      <w:pPr>
        <w:pStyle w:val="Szvegtrzs"/>
        <w:rPr>
          <w:rFonts w:ascii="Calibri" w:hAnsi="Calibri"/>
          <w:b/>
        </w:rPr>
      </w:pPr>
    </w:p>
    <w:p w14:paraId="17D5AC3C" w14:textId="77777777" w:rsidR="00382B84" w:rsidRPr="004B5F20" w:rsidRDefault="00382B84" w:rsidP="00382B84">
      <w:pPr>
        <w:pStyle w:val="Szvegtrzs"/>
        <w:ind w:left="360"/>
        <w:rPr>
          <w:rFonts w:ascii="Calibri" w:hAnsi="Calibri"/>
        </w:rPr>
      </w:pPr>
      <w:r w:rsidRPr="004B5F20">
        <w:rPr>
          <w:rFonts w:ascii="Calibri" w:hAnsi="Calibri"/>
        </w:rPr>
        <w:t>a) személyi juttatások:</w:t>
      </w:r>
      <w:r w:rsidRPr="004B5F20">
        <w:rPr>
          <w:rFonts w:ascii="Calibri" w:hAnsi="Calibri"/>
        </w:rPr>
        <w:tab/>
      </w:r>
      <w:r w:rsidRPr="004B5F20">
        <w:rPr>
          <w:rFonts w:ascii="Calibri" w:hAnsi="Calibri"/>
        </w:rPr>
        <w:tab/>
      </w:r>
      <w:r w:rsidRPr="004B5F20">
        <w:rPr>
          <w:rFonts w:ascii="Calibri" w:hAnsi="Calibri"/>
        </w:rPr>
        <w:tab/>
        <w:t>5</w:t>
      </w:r>
      <w:r w:rsidR="00343983">
        <w:rPr>
          <w:rFonts w:ascii="Calibri" w:hAnsi="Calibri"/>
        </w:rPr>
        <w:t>4 790 400</w:t>
      </w:r>
      <w:r w:rsidRPr="004B5F20">
        <w:rPr>
          <w:rFonts w:ascii="Calibri" w:hAnsi="Calibri"/>
        </w:rPr>
        <w:t xml:space="preserve"> Ft</w:t>
      </w:r>
      <w:r w:rsidRPr="004B5F20">
        <w:rPr>
          <w:rFonts w:ascii="Calibri" w:hAnsi="Calibri"/>
        </w:rPr>
        <w:tab/>
      </w:r>
      <w:r w:rsidRPr="004B5F20">
        <w:rPr>
          <w:rFonts w:ascii="Calibri" w:hAnsi="Calibri"/>
        </w:rPr>
        <w:tab/>
      </w:r>
    </w:p>
    <w:p w14:paraId="7B3D3762" w14:textId="77777777" w:rsidR="00382B84" w:rsidRPr="004B5F20" w:rsidRDefault="00382B84" w:rsidP="00382B84">
      <w:pPr>
        <w:pStyle w:val="Szvegtrzs"/>
        <w:ind w:left="360"/>
        <w:rPr>
          <w:rFonts w:ascii="Calibri" w:hAnsi="Calibri"/>
        </w:rPr>
      </w:pPr>
      <w:r w:rsidRPr="004B5F20">
        <w:rPr>
          <w:rFonts w:ascii="Calibri" w:hAnsi="Calibri"/>
        </w:rPr>
        <w:t>b) munkáltatót terhelő járulék</w:t>
      </w:r>
      <w:r w:rsidRPr="004B5F20">
        <w:rPr>
          <w:rFonts w:ascii="Calibri" w:hAnsi="Calibri"/>
        </w:rPr>
        <w:tab/>
      </w:r>
      <w:r w:rsidR="00343983">
        <w:rPr>
          <w:rFonts w:ascii="Calibri" w:hAnsi="Calibri"/>
        </w:rPr>
        <w:t xml:space="preserve"> </w:t>
      </w:r>
      <w:proofErr w:type="gramStart"/>
      <w:r w:rsidRPr="004B5F20">
        <w:rPr>
          <w:rFonts w:ascii="Calibri" w:hAnsi="Calibri"/>
        </w:rPr>
        <w:tab/>
      </w:r>
      <w:r w:rsidR="00343983">
        <w:rPr>
          <w:rFonts w:ascii="Calibri" w:hAnsi="Calibri"/>
        </w:rPr>
        <w:t xml:space="preserve">  </w:t>
      </w:r>
      <w:r w:rsidRPr="004B5F20">
        <w:rPr>
          <w:rFonts w:ascii="Calibri" w:hAnsi="Calibri"/>
        </w:rPr>
        <w:t>9</w:t>
      </w:r>
      <w:proofErr w:type="gramEnd"/>
      <w:r w:rsidR="00343983">
        <w:rPr>
          <w:rFonts w:ascii="Calibri" w:hAnsi="Calibri"/>
        </w:rPr>
        <w:t xml:space="preserve"> 788</w:t>
      </w:r>
      <w:r w:rsidRPr="004B5F20">
        <w:rPr>
          <w:rFonts w:ascii="Calibri" w:hAnsi="Calibri"/>
        </w:rPr>
        <w:t xml:space="preserve"> 000 Ft</w:t>
      </w:r>
    </w:p>
    <w:p w14:paraId="7682B6A4" w14:textId="77777777" w:rsidR="00382B84" w:rsidRPr="004B5F20" w:rsidRDefault="00382B84" w:rsidP="00382B84">
      <w:pPr>
        <w:pStyle w:val="Szvegtrzs"/>
        <w:ind w:left="360"/>
        <w:rPr>
          <w:rFonts w:ascii="Calibri" w:hAnsi="Calibri"/>
        </w:rPr>
      </w:pPr>
      <w:r w:rsidRPr="004B5F20">
        <w:rPr>
          <w:rFonts w:ascii="Calibri" w:hAnsi="Calibri"/>
        </w:rPr>
        <w:t>c) dologi kiadások</w:t>
      </w:r>
      <w:r w:rsidRPr="004B5F20">
        <w:rPr>
          <w:rFonts w:ascii="Calibri" w:hAnsi="Calibri"/>
        </w:rPr>
        <w:tab/>
      </w:r>
      <w:r w:rsidRPr="004B5F20">
        <w:rPr>
          <w:rFonts w:ascii="Calibri" w:hAnsi="Calibri"/>
        </w:rPr>
        <w:tab/>
      </w:r>
      <w:r w:rsidRPr="004B5F20">
        <w:rPr>
          <w:rFonts w:ascii="Calibri" w:hAnsi="Calibri"/>
        </w:rPr>
        <w:tab/>
      </w:r>
      <w:r w:rsidRPr="004B5F20">
        <w:rPr>
          <w:rFonts w:ascii="Calibri" w:hAnsi="Calibri"/>
        </w:rPr>
        <w:tab/>
        <w:t>15 124 000 Ft</w:t>
      </w:r>
    </w:p>
    <w:p w14:paraId="0FA59E27" w14:textId="77777777" w:rsidR="00382B84" w:rsidRPr="004B5F20" w:rsidRDefault="00382B84" w:rsidP="00382B84">
      <w:pPr>
        <w:pStyle w:val="Szvegtrzs"/>
        <w:ind w:left="360"/>
        <w:rPr>
          <w:rFonts w:ascii="Calibri" w:hAnsi="Calibri"/>
        </w:rPr>
      </w:pPr>
      <w:r w:rsidRPr="004B5F20">
        <w:rPr>
          <w:rFonts w:ascii="Calibri" w:hAnsi="Calibri"/>
        </w:rPr>
        <w:t>d) felújítási-felhalmozási kiadások</w:t>
      </w:r>
      <w:proofErr w:type="gramStart"/>
      <w:r w:rsidRPr="004B5F20">
        <w:rPr>
          <w:rFonts w:ascii="Calibri" w:hAnsi="Calibri"/>
        </w:rPr>
        <w:tab/>
      </w:r>
      <w:r w:rsidR="00343983">
        <w:rPr>
          <w:rFonts w:ascii="Calibri" w:hAnsi="Calibri"/>
        </w:rPr>
        <w:t xml:space="preserve">  </w:t>
      </w:r>
      <w:r w:rsidRPr="004B5F20">
        <w:rPr>
          <w:rFonts w:ascii="Calibri" w:hAnsi="Calibri"/>
        </w:rPr>
        <w:t>2</w:t>
      </w:r>
      <w:proofErr w:type="gramEnd"/>
      <w:r w:rsidR="00343983">
        <w:rPr>
          <w:rFonts w:ascii="Calibri" w:hAnsi="Calibri"/>
        </w:rPr>
        <w:t xml:space="preserve"> </w:t>
      </w:r>
      <w:r w:rsidRPr="004B5F20">
        <w:rPr>
          <w:rFonts w:ascii="Calibri" w:hAnsi="Calibri"/>
        </w:rPr>
        <w:t>920 000 Ft</w:t>
      </w:r>
    </w:p>
    <w:p w14:paraId="5FB0F949" w14:textId="77777777" w:rsidR="00382B84" w:rsidRPr="004B5F20" w:rsidRDefault="00382B84" w:rsidP="00382B84">
      <w:pPr>
        <w:pStyle w:val="Szvegtrzs"/>
        <w:ind w:left="360"/>
        <w:rPr>
          <w:rFonts w:ascii="Calibri" w:hAnsi="Calibri"/>
        </w:rPr>
      </w:pPr>
    </w:p>
    <w:p w14:paraId="23584B6D" w14:textId="77777777" w:rsidR="00382B84" w:rsidRPr="004B5F20" w:rsidRDefault="00382B84" w:rsidP="00382B84">
      <w:pPr>
        <w:pStyle w:val="Szvegtrzs"/>
        <w:rPr>
          <w:rFonts w:ascii="Calibri" w:hAnsi="Calibri"/>
        </w:rPr>
      </w:pPr>
      <w:r w:rsidRPr="004B5F20">
        <w:rPr>
          <w:rFonts w:ascii="Calibri" w:hAnsi="Calibri"/>
          <w:bCs/>
        </w:rPr>
        <w:t>(4)</w:t>
      </w:r>
      <w:r w:rsidRPr="004B5F20">
        <w:rPr>
          <w:rFonts w:ascii="Calibri" w:hAnsi="Calibri"/>
        </w:rPr>
        <w:t xml:space="preserve"> A Képviselő-testület a Településfejlesztési-, Ellátási és Üzemeltetési Szerv </w:t>
      </w:r>
      <w:r w:rsidRPr="004B5F20">
        <w:rPr>
          <w:rFonts w:ascii="Calibri" w:hAnsi="Calibri"/>
          <w:bCs/>
          <w:u w:val="single"/>
        </w:rPr>
        <w:t>beruházási kiadásait</w:t>
      </w:r>
      <w:r w:rsidRPr="004B5F20">
        <w:rPr>
          <w:rFonts w:ascii="Calibri" w:hAnsi="Calibri"/>
        </w:rPr>
        <w:t xml:space="preserve"> célonként a 16. a. sz. melléklet 2. oszlopa szerint 2</w:t>
      </w:r>
      <w:r w:rsidR="00343983">
        <w:rPr>
          <w:rFonts w:ascii="Calibri" w:hAnsi="Calibri"/>
        </w:rPr>
        <w:t> </w:t>
      </w:r>
      <w:r w:rsidRPr="004B5F20">
        <w:rPr>
          <w:rFonts w:ascii="Calibri" w:hAnsi="Calibri"/>
        </w:rPr>
        <w:t>920</w:t>
      </w:r>
      <w:r w:rsidR="00343983">
        <w:rPr>
          <w:rFonts w:ascii="Calibri" w:hAnsi="Calibri"/>
        </w:rPr>
        <w:t> </w:t>
      </w:r>
      <w:r w:rsidRPr="004B5F20">
        <w:rPr>
          <w:rFonts w:ascii="Calibri" w:hAnsi="Calibri"/>
        </w:rPr>
        <w:t>000</w:t>
      </w:r>
      <w:r w:rsidR="00343983">
        <w:rPr>
          <w:rFonts w:ascii="Calibri" w:hAnsi="Calibri"/>
        </w:rPr>
        <w:t xml:space="preserve">,- </w:t>
      </w:r>
      <w:r w:rsidRPr="004B5F20">
        <w:rPr>
          <w:rFonts w:ascii="Calibri" w:hAnsi="Calibri"/>
          <w:bCs/>
        </w:rPr>
        <w:t>Ft</w:t>
      </w:r>
      <w:r w:rsidRPr="004B5F20">
        <w:rPr>
          <w:rFonts w:ascii="Calibri" w:hAnsi="Calibri"/>
        </w:rPr>
        <w:t xml:space="preserve"> összegben hagyja jóvá. </w:t>
      </w:r>
    </w:p>
    <w:p w14:paraId="0D524947" w14:textId="77777777" w:rsidR="00382B84" w:rsidRPr="004B5F20" w:rsidRDefault="00382B84" w:rsidP="00382B84">
      <w:pPr>
        <w:pStyle w:val="Szvegtrzs"/>
        <w:rPr>
          <w:rFonts w:ascii="Calibri" w:hAnsi="Calibri"/>
          <w:b/>
        </w:rPr>
      </w:pPr>
    </w:p>
    <w:p w14:paraId="28D1D082" w14:textId="77777777" w:rsidR="00382B84" w:rsidRDefault="00382B84" w:rsidP="00382B84">
      <w:pPr>
        <w:pStyle w:val="Szvegtrzs"/>
        <w:ind w:left="360" w:hanging="360"/>
        <w:rPr>
          <w:rFonts w:ascii="Calibri" w:hAnsi="Calibri"/>
        </w:rPr>
      </w:pPr>
      <w:r w:rsidRPr="004B5F20">
        <w:rPr>
          <w:rFonts w:ascii="Calibri" w:hAnsi="Calibri"/>
          <w:bCs/>
        </w:rPr>
        <w:t>(5)</w:t>
      </w:r>
      <w:r w:rsidRPr="004B5F20">
        <w:rPr>
          <w:rFonts w:ascii="Calibri" w:hAnsi="Calibri"/>
        </w:rPr>
        <w:t xml:space="preserve"> A Településfejlesztési-, Ellátási és Üzemeltetési Szerv</w:t>
      </w:r>
      <w:r w:rsidRPr="004B5F20">
        <w:rPr>
          <w:rFonts w:ascii="Calibri" w:hAnsi="Calibri"/>
          <w:bCs/>
          <w:u w:val="single"/>
        </w:rPr>
        <w:t xml:space="preserve"> létszámkeretét 16</w:t>
      </w:r>
      <w:r w:rsidR="00343983">
        <w:rPr>
          <w:rFonts w:ascii="Calibri" w:hAnsi="Calibri"/>
          <w:bCs/>
          <w:u w:val="single"/>
        </w:rPr>
        <w:t xml:space="preserve"> </w:t>
      </w:r>
      <w:r w:rsidRPr="004B5F20">
        <w:rPr>
          <w:rFonts w:ascii="Calibri" w:hAnsi="Calibri"/>
          <w:bCs/>
        </w:rPr>
        <w:t>főben állapítja,</w:t>
      </w:r>
      <w:r w:rsidRPr="004B5F20">
        <w:rPr>
          <w:rFonts w:ascii="Calibri" w:hAnsi="Calibri"/>
        </w:rPr>
        <w:t xml:space="preserve"> mely részletezését a 12. sz. melléklet tartalmazza. </w:t>
      </w:r>
      <w:r w:rsidR="00343983">
        <w:rPr>
          <w:rFonts w:ascii="Calibri" w:hAnsi="Calibri"/>
        </w:rPr>
        <w:t>„</w:t>
      </w:r>
    </w:p>
    <w:p w14:paraId="1438C90C" w14:textId="77777777" w:rsidR="00343983" w:rsidRDefault="00343983" w:rsidP="00382B84">
      <w:pPr>
        <w:pStyle w:val="Szvegtrzs"/>
        <w:ind w:left="360" w:hanging="360"/>
        <w:rPr>
          <w:rFonts w:ascii="Calibri" w:hAnsi="Calibri"/>
        </w:rPr>
      </w:pPr>
    </w:p>
    <w:p w14:paraId="61857F37" w14:textId="77777777" w:rsidR="00343983" w:rsidRPr="00343983" w:rsidRDefault="00343983" w:rsidP="00343983">
      <w:pPr>
        <w:pStyle w:val="Szvegtrzs"/>
        <w:ind w:left="360" w:hanging="360"/>
        <w:jc w:val="center"/>
        <w:rPr>
          <w:rFonts w:ascii="Calibri" w:hAnsi="Calibri"/>
          <w:b/>
        </w:rPr>
      </w:pPr>
      <w:r w:rsidRPr="00343983">
        <w:rPr>
          <w:rFonts w:ascii="Calibri" w:hAnsi="Calibri"/>
          <w:b/>
        </w:rPr>
        <w:t>20.§</w:t>
      </w:r>
    </w:p>
    <w:p w14:paraId="596E411D" w14:textId="77777777" w:rsidR="00343983" w:rsidRDefault="00343983" w:rsidP="00382B84">
      <w:pPr>
        <w:pStyle w:val="Szvegtrzs"/>
        <w:ind w:left="360" w:hanging="360"/>
        <w:rPr>
          <w:rFonts w:ascii="Calibri" w:hAnsi="Calibri"/>
        </w:rPr>
      </w:pPr>
      <w:r>
        <w:rPr>
          <w:rFonts w:ascii="Calibri" w:hAnsi="Calibri"/>
        </w:rPr>
        <w:t>A 2020. évi költségvetési rendelet az alábbiakkal egészül ki</w:t>
      </w:r>
    </w:p>
    <w:p w14:paraId="75C4D118" w14:textId="77777777" w:rsidR="00343983" w:rsidRPr="00343983" w:rsidRDefault="00343983" w:rsidP="00343983">
      <w:pPr>
        <w:pStyle w:val="Szvegtrzs"/>
        <w:ind w:left="360" w:hanging="360"/>
        <w:jc w:val="center"/>
        <w:rPr>
          <w:rFonts w:ascii="Calibri" w:hAnsi="Calibri"/>
          <w:b/>
        </w:rPr>
      </w:pPr>
      <w:r w:rsidRPr="00343983">
        <w:rPr>
          <w:rFonts w:ascii="Calibri" w:hAnsi="Calibri"/>
          <w:b/>
        </w:rPr>
        <w:t>Bugyi Nagyközségi Bölcsőde 2020. évi költségvetése</w:t>
      </w:r>
    </w:p>
    <w:p w14:paraId="1A968493" w14:textId="77777777" w:rsidR="00343983" w:rsidRPr="004B5F20" w:rsidRDefault="00343983" w:rsidP="00343983">
      <w:pPr>
        <w:pStyle w:val="Szvegtrzs"/>
        <w:ind w:left="360" w:hanging="360"/>
        <w:rPr>
          <w:rFonts w:ascii="Calibri" w:hAnsi="Calibri"/>
        </w:rPr>
      </w:pPr>
      <w:r w:rsidRPr="004B5F20">
        <w:rPr>
          <w:rFonts w:ascii="Calibri" w:hAnsi="Calibri"/>
        </w:rPr>
        <w:t xml:space="preserve">(1) A Képviselő-testület a </w:t>
      </w:r>
      <w:r>
        <w:rPr>
          <w:rFonts w:ascii="Calibri" w:hAnsi="Calibri"/>
        </w:rPr>
        <w:t xml:space="preserve">Bugyi Nagyközségi Bölcsőde </w:t>
      </w:r>
      <w:r w:rsidRPr="004B5F20">
        <w:rPr>
          <w:rFonts w:ascii="Calibri" w:hAnsi="Calibri"/>
        </w:rPr>
        <w:t xml:space="preserve">2020. évi bevételi és kiadási összegét </w:t>
      </w:r>
      <w:r>
        <w:rPr>
          <w:rFonts w:ascii="Calibri" w:hAnsi="Calibri"/>
        </w:rPr>
        <w:t>3 509 414.- Ft</w:t>
      </w:r>
      <w:r w:rsidRPr="004B5F20">
        <w:rPr>
          <w:rFonts w:ascii="Calibri" w:hAnsi="Calibri"/>
          <w:bCs/>
        </w:rPr>
        <w:t>-</w:t>
      </w:r>
      <w:r w:rsidRPr="004B5F20">
        <w:rPr>
          <w:rFonts w:ascii="Calibri" w:hAnsi="Calibri"/>
        </w:rPr>
        <w:t>ban állapítja meg.</w:t>
      </w:r>
    </w:p>
    <w:p w14:paraId="1B68C2D0" w14:textId="77777777" w:rsidR="00343983" w:rsidRPr="004B5F20" w:rsidRDefault="00343983" w:rsidP="00343983">
      <w:pPr>
        <w:pStyle w:val="Szvegtrzs"/>
        <w:jc w:val="center"/>
        <w:rPr>
          <w:rFonts w:ascii="Calibri" w:hAnsi="Calibri"/>
          <w:b/>
        </w:rPr>
      </w:pPr>
    </w:p>
    <w:p w14:paraId="1D065D03" w14:textId="77777777" w:rsidR="00343983" w:rsidRPr="004B5F20" w:rsidRDefault="00343983" w:rsidP="00343983">
      <w:pPr>
        <w:pStyle w:val="Szvegtrzs"/>
        <w:ind w:left="360" w:hanging="360"/>
        <w:rPr>
          <w:rFonts w:ascii="Calibri" w:hAnsi="Calibri"/>
        </w:rPr>
      </w:pPr>
      <w:r w:rsidRPr="004B5F20">
        <w:rPr>
          <w:rFonts w:ascii="Calibri" w:hAnsi="Calibri"/>
        </w:rPr>
        <w:t xml:space="preserve">(2) A Képviselő-testület a </w:t>
      </w:r>
      <w:r>
        <w:rPr>
          <w:rFonts w:ascii="Calibri" w:hAnsi="Calibri"/>
        </w:rPr>
        <w:t xml:space="preserve">Bugyi Nagyközségi Bölcsőde </w:t>
      </w:r>
      <w:r w:rsidRPr="004B5F20">
        <w:rPr>
          <w:rFonts w:ascii="Calibri" w:hAnsi="Calibri"/>
        </w:rPr>
        <w:t xml:space="preserve">2020. évi bevételi előirányzatát </w:t>
      </w:r>
      <w:r>
        <w:rPr>
          <w:rFonts w:ascii="Calibri" w:hAnsi="Calibri"/>
        </w:rPr>
        <w:t>3 509 414,-</w:t>
      </w:r>
      <w:r w:rsidRPr="004B5F20">
        <w:rPr>
          <w:rFonts w:ascii="Calibri" w:hAnsi="Calibri"/>
        </w:rPr>
        <w:t xml:space="preserve"> Ft-ban határozza meg. A </w:t>
      </w:r>
      <w:r>
        <w:rPr>
          <w:rFonts w:ascii="Calibri" w:hAnsi="Calibri"/>
        </w:rPr>
        <w:t xml:space="preserve">Bugyi Nagyközségi Bölcsőde </w:t>
      </w:r>
      <w:r w:rsidRPr="004B5F20">
        <w:rPr>
          <w:rFonts w:ascii="Calibri" w:hAnsi="Calibri"/>
        </w:rPr>
        <w:t xml:space="preserve">bevételi forrásait a </w:t>
      </w:r>
      <w:r>
        <w:rPr>
          <w:rFonts w:ascii="Calibri" w:hAnsi="Calibri"/>
        </w:rPr>
        <w:t>21</w:t>
      </w:r>
      <w:r w:rsidRPr="004B5F20">
        <w:rPr>
          <w:rFonts w:ascii="Calibri" w:hAnsi="Calibri"/>
        </w:rPr>
        <w:t>. számú melléklet tartalmazza az alábbi főbb jogcím-csoport bontásban:</w:t>
      </w:r>
    </w:p>
    <w:p w14:paraId="182AFF74" w14:textId="77777777" w:rsidR="00343983" w:rsidRPr="004B5F20" w:rsidRDefault="00343983" w:rsidP="00343983">
      <w:pPr>
        <w:pStyle w:val="Szvegtrzs"/>
        <w:rPr>
          <w:rFonts w:ascii="Calibri" w:hAnsi="Calibri"/>
        </w:rPr>
      </w:pPr>
    </w:p>
    <w:p w14:paraId="4496C3EE" w14:textId="77777777" w:rsidR="00343983" w:rsidRPr="004B5F20" w:rsidRDefault="00343983" w:rsidP="00343983">
      <w:pPr>
        <w:pStyle w:val="Szvegtrzs"/>
        <w:ind w:left="720" w:hanging="360"/>
        <w:rPr>
          <w:rFonts w:ascii="Calibri" w:hAnsi="Calibri"/>
        </w:rPr>
      </w:pPr>
      <w:r w:rsidRPr="004B5F20">
        <w:rPr>
          <w:rFonts w:ascii="Calibri" w:hAnsi="Calibri"/>
          <w:bCs/>
        </w:rPr>
        <w:t xml:space="preserve"> (b)A </w:t>
      </w:r>
      <w:r>
        <w:rPr>
          <w:rFonts w:ascii="Calibri" w:hAnsi="Calibri"/>
          <w:bCs/>
        </w:rPr>
        <w:t xml:space="preserve">Bugyi Nagyközségi Bölcsőde </w:t>
      </w:r>
      <w:r w:rsidRPr="004B5F20">
        <w:rPr>
          <w:rFonts w:ascii="Calibri" w:hAnsi="Calibri"/>
          <w:bCs/>
          <w:u w:val="single"/>
        </w:rPr>
        <w:t xml:space="preserve">finanszírozási </w:t>
      </w:r>
      <w:r w:rsidRPr="00343983">
        <w:rPr>
          <w:rFonts w:ascii="Calibri" w:hAnsi="Calibri"/>
          <w:bCs/>
        </w:rPr>
        <w:t>bevétele</w:t>
      </w:r>
      <w:r>
        <w:rPr>
          <w:rFonts w:ascii="Calibri" w:hAnsi="Calibri"/>
          <w:bCs/>
        </w:rPr>
        <w:t xml:space="preserve"> 3 509 414,-</w:t>
      </w:r>
      <w:r w:rsidRPr="004B5F20">
        <w:rPr>
          <w:rFonts w:ascii="Calibri" w:hAnsi="Calibri"/>
        </w:rPr>
        <w:t xml:space="preserve"> Ft, ami az önkormányzati irányítószerv támogatását tartalmazza.</w:t>
      </w:r>
    </w:p>
    <w:p w14:paraId="66E7638A" w14:textId="77777777" w:rsidR="00343983" w:rsidRPr="004B5F20" w:rsidRDefault="00343983" w:rsidP="00343983">
      <w:pPr>
        <w:pStyle w:val="Szvegtrzs"/>
        <w:rPr>
          <w:rFonts w:ascii="Calibri" w:hAnsi="Calibri"/>
        </w:rPr>
      </w:pPr>
    </w:p>
    <w:p w14:paraId="55E29C6B" w14:textId="77777777" w:rsidR="00343983" w:rsidRPr="004B5F20" w:rsidRDefault="00343983" w:rsidP="00343983">
      <w:pPr>
        <w:pStyle w:val="Szvegtrzs"/>
        <w:ind w:left="360" w:hanging="360"/>
        <w:rPr>
          <w:rFonts w:ascii="Calibri" w:hAnsi="Calibri"/>
        </w:rPr>
      </w:pPr>
      <w:r w:rsidRPr="004B5F20">
        <w:rPr>
          <w:rFonts w:ascii="Calibri" w:hAnsi="Calibri"/>
          <w:bCs/>
        </w:rPr>
        <w:lastRenderedPageBreak/>
        <w:t>(3)</w:t>
      </w:r>
      <w:r w:rsidRPr="004B5F20">
        <w:rPr>
          <w:rFonts w:ascii="Calibri" w:hAnsi="Calibri"/>
        </w:rPr>
        <w:t xml:space="preserve"> A</w:t>
      </w:r>
      <w:r>
        <w:rPr>
          <w:rFonts w:ascii="Calibri" w:hAnsi="Calibri"/>
        </w:rPr>
        <w:t xml:space="preserve"> Bugyi Nagyközségi Bölcsőde </w:t>
      </w:r>
      <w:r w:rsidRPr="004B5F20">
        <w:rPr>
          <w:rFonts w:ascii="Calibri" w:hAnsi="Calibri"/>
        </w:rPr>
        <w:t xml:space="preserve">2020. évi kiadási előirányzatát </w:t>
      </w:r>
      <w:r>
        <w:rPr>
          <w:rFonts w:ascii="Calibri" w:hAnsi="Calibri"/>
        </w:rPr>
        <w:t>3 509 414,-</w:t>
      </w:r>
      <w:r w:rsidRPr="004B5F20">
        <w:rPr>
          <w:rFonts w:ascii="Calibri" w:hAnsi="Calibri"/>
        </w:rPr>
        <w:t xml:space="preserve"> Ft-ban határozza meg. A </w:t>
      </w:r>
      <w:r>
        <w:rPr>
          <w:rFonts w:ascii="Calibri" w:hAnsi="Calibri"/>
        </w:rPr>
        <w:t>Bugyi Nagyközségi Bölcsőde</w:t>
      </w:r>
      <w:r w:rsidRPr="004B5F20">
        <w:rPr>
          <w:rFonts w:ascii="Calibri" w:hAnsi="Calibri"/>
        </w:rPr>
        <w:t xml:space="preserve"> kiadásait a </w:t>
      </w:r>
      <w:r>
        <w:rPr>
          <w:rFonts w:ascii="Calibri" w:hAnsi="Calibri"/>
        </w:rPr>
        <w:t>2</w:t>
      </w:r>
      <w:r w:rsidRPr="004B5F20">
        <w:rPr>
          <w:rFonts w:ascii="Calibri" w:hAnsi="Calibri"/>
        </w:rPr>
        <w:t>1. számú melléklet tartalmazza az alábbi főbb jogcím-csoportonkénti bontásban:</w:t>
      </w:r>
    </w:p>
    <w:p w14:paraId="7197954D" w14:textId="77777777" w:rsidR="00343983" w:rsidRPr="004B5F20" w:rsidRDefault="00343983" w:rsidP="00343983">
      <w:pPr>
        <w:pStyle w:val="Szvegtrzs"/>
        <w:rPr>
          <w:rFonts w:ascii="Calibri" w:hAnsi="Calibri"/>
          <w:b/>
        </w:rPr>
      </w:pPr>
    </w:p>
    <w:p w14:paraId="5F47A268" w14:textId="77777777" w:rsidR="00343983" w:rsidRPr="004B5F20" w:rsidRDefault="00343983" w:rsidP="00343983">
      <w:pPr>
        <w:pStyle w:val="Szvegtrzs"/>
        <w:ind w:left="360"/>
        <w:rPr>
          <w:rFonts w:ascii="Calibri" w:hAnsi="Calibri"/>
        </w:rPr>
      </w:pPr>
      <w:r w:rsidRPr="004B5F20">
        <w:rPr>
          <w:rFonts w:ascii="Calibri" w:hAnsi="Calibri"/>
        </w:rPr>
        <w:t>a) személyi juttatások:</w:t>
      </w:r>
      <w:r w:rsidRPr="004B5F20">
        <w:rPr>
          <w:rFonts w:ascii="Calibri" w:hAnsi="Calibri"/>
        </w:rPr>
        <w:tab/>
      </w:r>
      <w:r w:rsidRPr="004B5F20">
        <w:rPr>
          <w:rFonts w:ascii="Calibri" w:hAnsi="Calibri"/>
        </w:rPr>
        <w:tab/>
      </w:r>
      <w:r w:rsidRPr="004B5F20">
        <w:rPr>
          <w:rFonts w:ascii="Calibri" w:hAnsi="Calibri"/>
        </w:rPr>
        <w:tab/>
      </w:r>
      <w:r>
        <w:rPr>
          <w:rFonts w:ascii="Calibri" w:hAnsi="Calibri"/>
        </w:rPr>
        <w:t>2 699 414</w:t>
      </w:r>
      <w:r w:rsidRPr="004B5F20">
        <w:rPr>
          <w:rFonts w:ascii="Calibri" w:hAnsi="Calibri"/>
        </w:rPr>
        <w:t xml:space="preserve"> Ft</w:t>
      </w:r>
      <w:r w:rsidRPr="004B5F20">
        <w:rPr>
          <w:rFonts w:ascii="Calibri" w:hAnsi="Calibri"/>
        </w:rPr>
        <w:tab/>
      </w:r>
      <w:r w:rsidRPr="004B5F20">
        <w:rPr>
          <w:rFonts w:ascii="Calibri" w:hAnsi="Calibri"/>
        </w:rPr>
        <w:tab/>
      </w:r>
    </w:p>
    <w:p w14:paraId="5A2E5E4D" w14:textId="77777777" w:rsidR="00343983" w:rsidRPr="004B5F20" w:rsidRDefault="00343983" w:rsidP="00343983">
      <w:pPr>
        <w:pStyle w:val="Szvegtrzs"/>
        <w:ind w:left="360"/>
        <w:rPr>
          <w:rFonts w:ascii="Calibri" w:hAnsi="Calibri"/>
        </w:rPr>
      </w:pPr>
      <w:r w:rsidRPr="004B5F20">
        <w:rPr>
          <w:rFonts w:ascii="Calibri" w:hAnsi="Calibri"/>
        </w:rPr>
        <w:t>b) munkáltatót terhelő járulék</w:t>
      </w:r>
      <w:r w:rsidRPr="004B5F20">
        <w:rPr>
          <w:rFonts w:ascii="Calibri" w:hAnsi="Calibri"/>
        </w:rPr>
        <w:tab/>
      </w:r>
      <w:r w:rsidRPr="004B5F20">
        <w:rPr>
          <w:rFonts w:ascii="Calibri" w:hAnsi="Calibri"/>
        </w:rPr>
        <w:tab/>
      </w:r>
      <w:r>
        <w:rPr>
          <w:rFonts w:ascii="Calibri" w:hAnsi="Calibri"/>
        </w:rPr>
        <w:t xml:space="preserve">   410 000</w:t>
      </w:r>
      <w:r w:rsidRPr="004B5F20">
        <w:rPr>
          <w:rFonts w:ascii="Calibri" w:hAnsi="Calibri"/>
        </w:rPr>
        <w:t xml:space="preserve"> Ft</w:t>
      </w:r>
    </w:p>
    <w:p w14:paraId="3FE486BD" w14:textId="77777777" w:rsidR="00343983" w:rsidRPr="004B5F20" w:rsidRDefault="00343983" w:rsidP="00343983">
      <w:pPr>
        <w:pStyle w:val="Szvegtrzs"/>
        <w:ind w:left="360"/>
        <w:rPr>
          <w:rFonts w:ascii="Calibri" w:hAnsi="Calibri"/>
        </w:rPr>
      </w:pPr>
      <w:r w:rsidRPr="004B5F20">
        <w:rPr>
          <w:rFonts w:ascii="Calibri" w:hAnsi="Calibri"/>
        </w:rPr>
        <w:t>c) dologi kiadások</w:t>
      </w:r>
      <w:r w:rsidRPr="004B5F20">
        <w:rPr>
          <w:rFonts w:ascii="Calibri" w:hAnsi="Calibri"/>
        </w:rPr>
        <w:tab/>
      </w:r>
      <w:r w:rsidRPr="004B5F20">
        <w:rPr>
          <w:rFonts w:ascii="Calibri" w:hAnsi="Calibri"/>
        </w:rPr>
        <w:tab/>
      </w:r>
      <w:r w:rsidRPr="004B5F20">
        <w:rPr>
          <w:rFonts w:ascii="Calibri" w:hAnsi="Calibri"/>
        </w:rPr>
        <w:tab/>
      </w:r>
      <w:r w:rsidRPr="004B5F20">
        <w:rPr>
          <w:rFonts w:ascii="Calibri" w:hAnsi="Calibri"/>
        </w:rPr>
        <w:tab/>
      </w:r>
      <w:r>
        <w:rPr>
          <w:rFonts w:ascii="Calibri" w:hAnsi="Calibri"/>
        </w:rPr>
        <w:t xml:space="preserve">   400 00</w:t>
      </w:r>
      <w:r w:rsidRPr="004B5F20">
        <w:rPr>
          <w:rFonts w:ascii="Calibri" w:hAnsi="Calibri"/>
        </w:rPr>
        <w:t>0 Ft</w:t>
      </w:r>
    </w:p>
    <w:p w14:paraId="3D11E78A" w14:textId="77777777" w:rsidR="00343983" w:rsidRPr="004B5F20" w:rsidRDefault="00343983" w:rsidP="00343983">
      <w:pPr>
        <w:pStyle w:val="Szvegtrzs"/>
        <w:ind w:left="360"/>
        <w:rPr>
          <w:rFonts w:ascii="Calibri" w:hAnsi="Calibri"/>
        </w:rPr>
      </w:pPr>
      <w:r w:rsidRPr="004B5F20">
        <w:rPr>
          <w:rFonts w:ascii="Calibri" w:hAnsi="Calibri"/>
        </w:rPr>
        <w:t>d) felhalmozási-felújítási kiadások</w:t>
      </w:r>
      <w:r w:rsidRPr="004B5F20">
        <w:rPr>
          <w:rFonts w:ascii="Calibri" w:hAnsi="Calibri"/>
        </w:rPr>
        <w:tab/>
      </w:r>
    </w:p>
    <w:p w14:paraId="72EC5BAB" w14:textId="77777777" w:rsidR="00343983" w:rsidRPr="004B5F20" w:rsidRDefault="00343983" w:rsidP="00343983">
      <w:pPr>
        <w:pStyle w:val="Szvegtrzs"/>
        <w:ind w:left="360"/>
        <w:rPr>
          <w:rFonts w:ascii="Calibri" w:hAnsi="Calibri"/>
        </w:rPr>
      </w:pPr>
    </w:p>
    <w:p w14:paraId="70859459" w14:textId="77777777" w:rsidR="00343983" w:rsidRPr="004B5F20" w:rsidRDefault="00343983" w:rsidP="00343983">
      <w:pPr>
        <w:pStyle w:val="Szvegtrzs"/>
        <w:ind w:left="360" w:hanging="360"/>
        <w:rPr>
          <w:rFonts w:ascii="Calibri" w:hAnsi="Calibri"/>
        </w:rPr>
      </w:pPr>
      <w:r w:rsidRPr="004B5F20">
        <w:rPr>
          <w:rFonts w:ascii="Calibri" w:hAnsi="Calibri"/>
          <w:bCs/>
        </w:rPr>
        <w:t xml:space="preserve"> (</w:t>
      </w:r>
      <w:r>
        <w:rPr>
          <w:rFonts w:ascii="Calibri" w:hAnsi="Calibri"/>
          <w:bCs/>
        </w:rPr>
        <w:t>4</w:t>
      </w:r>
      <w:r w:rsidRPr="004B5F20">
        <w:rPr>
          <w:rFonts w:ascii="Calibri" w:hAnsi="Calibri"/>
          <w:bCs/>
        </w:rPr>
        <w:t>)</w:t>
      </w:r>
      <w:r w:rsidRPr="004B5F20">
        <w:rPr>
          <w:rFonts w:ascii="Calibri" w:hAnsi="Calibri"/>
        </w:rPr>
        <w:t xml:space="preserve"> A </w:t>
      </w:r>
      <w:r>
        <w:rPr>
          <w:rFonts w:ascii="Calibri" w:hAnsi="Calibri"/>
        </w:rPr>
        <w:t xml:space="preserve">Bugyi Nagyközségi Bölcsőde </w:t>
      </w:r>
      <w:r w:rsidRPr="004B5F20">
        <w:rPr>
          <w:rFonts w:ascii="Calibri" w:hAnsi="Calibri"/>
          <w:bCs/>
          <w:u w:val="single"/>
        </w:rPr>
        <w:t xml:space="preserve">létszámkeretét </w:t>
      </w:r>
      <w:r>
        <w:rPr>
          <w:rFonts w:ascii="Calibri" w:hAnsi="Calibri"/>
          <w:bCs/>
          <w:u w:val="single"/>
        </w:rPr>
        <w:t xml:space="preserve">1 </w:t>
      </w:r>
      <w:r w:rsidRPr="004B5F20">
        <w:rPr>
          <w:rFonts w:ascii="Calibri" w:hAnsi="Calibri"/>
          <w:bCs/>
        </w:rPr>
        <w:t>főben állapítja</w:t>
      </w:r>
      <w:r w:rsidRPr="004B5F20">
        <w:rPr>
          <w:rFonts w:ascii="Calibri" w:hAnsi="Calibri"/>
        </w:rPr>
        <w:t xml:space="preserve"> mely részletezését a 12. sz. melléklet tartalmazza. </w:t>
      </w:r>
    </w:p>
    <w:p w14:paraId="4F990375" w14:textId="77777777" w:rsidR="00343983" w:rsidRPr="004B5F20" w:rsidRDefault="00343983" w:rsidP="00382B84">
      <w:pPr>
        <w:pStyle w:val="Szvegtrzs"/>
        <w:ind w:left="360" w:hanging="360"/>
        <w:rPr>
          <w:rFonts w:ascii="Calibri" w:hAnsi="Calibri"/>
        </w:rPr>
      </w:pPr>
    </w:p>
    <w:p w14:paraId="3C267359" w14:textId="77777777" w:rsidR="003E6B3A" w:rsidRDefault="003E6B3A" w:rsidP="006A4405">
      <w:pPr>
        <w:jc w:val="center"/>
        <w:rPr>
          <w:rFonts w:ascii="Calibri" w:hAnsi="Calibri"/>
          <w:b/>
          <w:bCs/>
          <w:sz w:val="24"/>
          <w:szCs w:val="24"/>
        </w:rPr>
      </w:pPr>
    </w:p>
    <w:p w14:paraId="2A2400FD" w14:textId="77777777" w:rsidR="006A4405" w:rsidRPr="003E3DDA" w:rsidRDefault="003E6B3A" w:rsidP="006A4405">
      <w:pPr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2</w:t>
      </w:r>
      <w:r w:rsidR="000651E1">
        <w:rPr>
          <w:rFonts w:ascii="Calibri" w:hAnsi="Calibri"/>
          <w:b/>
          <w:bCs/>
          <w:sz w:val="24"/>
          <w:szCs w:val="24"/>
        </w:rPr>
        <w:t>1</w:t>
      </w:r>
      <w:r w:rsidR="00034C3B" w:rsidRPr="003E3DDA">
        <w:rPr>
          <w:rFonts w:ascii="Calibri" w:hAnsi="Calibri"/>
          <w:b/>
          <w:bCs/>
          <w:sz w:val="24"/>
          <w:szCs w:val="24"/>
        </w:rPr>
        <w:t>. §</w:t>
      </w:r>
    </w:p>
    <w:p w14:paraId="4246B3B7" w14:textId="77777777" w:rsidR="006A4405" w:rsidRPr="00F37531" w:rsidRDefault="006A4405" w:rsidP="006A4405">
      <w:pPr>
        <w:pStyle w:val="Szvegtrzs2"/>
        <w:spacing w:after="0" w:line="240" w:lineRule="auto"/>
        <w:rPr>
          <w:rFonts w:ascii="Calibri" w:hAnsi="Calibri"/>
        </w:rPr>
      </w:pPr>
      <w:r w:rsidRPr="00F37531">
        <w:rPr>
          <w:rFonts w:ascii="Calibri" w:hAnsi="Calibri"/>
        </w:rPr>
        <w:t>(1) Az R. kihirdetése napján lép hatályba.</w:t>
      </w:r>
    </w:p>
    <w:p w14:paraId="2D694A19" w14:textId="77777777" w:rsidR="006A4405" w:rsidRPr="00F37531" w:rsidRDefault="006A4405" w:rsidP="006A4405">
      <w:pPr>
        <w:pStyle w:val="Szvegtrzs2"/>
        <w:spacing w:after="0" w:line="240" w:lineRule="auto"/>
        <w:rPr>
          <w:rFonts w:ascii="Calibri" w:hAnsi="Calibri"/>
        </w:rPr>
      </w:pPr>
      <w:r w:rsidRPr="00F37531">
        <w:rPr>
          <w:rFonts w:ascii="Calibri" w:hAnsi="Calibri"/>
        </w:rPr>
        <w:t>(2) Az R. módosítással nem érintett részei változatlanul hatályban maradnak.</w:t>
      </w:r>
    </w:p>
    <w:p w14:paraId="3B4C7A06" w14:textId="77777777" w:rsidR="003F149E" w:rsidRPr="002170EE" w:rsidRDefault="003F149E" w:rsidP="003F149E">
      <w:pPr>
        <w:jc w:val="center"/>
        <w:rPr>
          <w:rFonts w:ascii="Calibri" w:hAnsi="Calibri"/>
          <w:bCs/>
          <w:sz w:val="24"/>
          <w:szCs w:val="24"/>
        </w:rPr>
      </w:pPr>
    </w:p>
    <w:p w14:paraId="7FF202F4" w14:textId="77777777" w:rsidR="006A4405" w:rsidRPr="002170EE" w:rsidRDefault="00E5111D" w:rsidP="006A4405">
      <w:pPr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Nagy András Gábor</w:t>
      </w:r>
      <w:r>
        <w:rPr>
          <w:rFonts w:ascii="Calibri" w:hAnsi="Calibri"/>
          <w:bCs/>
          <w:sz w:val="24"/>
          <w:szCs w:val="24"/>
        </w:rPr>
        <w:tab/>
      </w:r>
      <w:r w:rsidR="003F149E" w:rsidRPr="002170EE">
        <w:rPr>
          <w:rFonts w:ascii="Calibri" w:hAnsi="Calibri"/>
          <w:sz w:val="24"/>
          <w:szCs w:val="24"/>
        </w:rPr>
        <w:tab/>
      </w:r>
      <w:r w:rsidR="003F149E" w:rsidRPr="002170EE">
        <w:rPr>
          <w:rFonts w:ascii="Calibri" w:hAnsi="Calibri"/>
          <w:sz w:val="24"/>
          <w:szCs w:val="24"/>
        </w:rPr>
        <w:tab/>
      </w:r>
      <w:r w:rsidR="003F149E" w:rsidRPr="002170EE">
        <w:rPr>
          <w:rFonts w:ascii="Calibri" w:hAnsi="Calibri"/>
          <w:sz w:val="24"/>
          <w:szCs w:val="24"/>
        </w:rPr>
        <w:tab/>
      </w:r>
      <w:r w:rsidR="003F149E" w:rsidRPr="002170EE">
        <w:rPr>
          <w:rFonts w:ascii="Calibri" w:hAnsi="Calibri"/>
          <w:sz w:val="24"/>
          <w:szCs w:val="24"/>
        </w:rPr>
        <w:tab/>
      </w:r>
      <w:proofErr w:type="spellStart"/>
      <w:r w:rsidR="003E6B3A">
        <w:rPr>
          <w:rFonts w:ascii="Calibri" w:hAnsi="Calibri"/>
          <w:sz w:val="24"/>
          <w:szCs w:val="24"/>
        </w:rPr>
        <w:t>Dr.</w:t>
      </w:r>
      <w:r w:rsidR="003F149E" w:rsidRPr="002170EE">
        <w:rPr>
          <w:rFonts w:ascii="Calibri" w:hAnsi="Calibri"/>
          <w:bCs/>
          <w:sz w:val="24"/>
          <w:szCs w:val="24"/>
        </w:rPr>
        <w:t>Szatmári</w:t>
      </w:r>
      <w:proofErr w:type="spellEnd"/>
      <w:r w:rsidR="003F149E" w:rsidRPr="002170EE">
        <w:rPr>
          <w:rFonts w:ascii="Calibri" w:hAnsi="Calibri"/>
          <w:bCs/>
          <w:sz w:val="24"/>
          <w:szCs w:val="24"/>
        </w:rPr>
        <w:t xml:space="preserve"> Attila</w:t>
      </w:r>
    </w:p>
    <w:p w14:paraId="0268557D" w14:textId="77777777" w:rsidR="003F149E" w:rsidRPr="002170EE" w:rsidRDefault="00E35D3C" w:rsidP="006A4405">
      <w:pPr>
        <w:rPr>
          <w:rFonts w:ascii="Calibri" w:hAnsi="Calibri"/>
          <w:sz w:val="24"/>
          <w:szCs w:val="24"/>
        </w:rPr>
      </w:pPr>
      <w:r w:rsidRPr="002170EE">
        <w:rPr>
          <w:rFonts w:ascii="Calibri" w:hAnsi="Calibri"/>
          <w:sz w:val="24"/>
          <w:szCs w:val="24"/>
        </w:rPr>
        <w:tab/>
      </w:r>
      <w:r w:rsidR="006A4405" w:rsidRPr="002170EE">
        <w:rPr>
          <w:rFonts w:ascii="Calibri" w:hAnsi="Calibri"/>
          <w:sz w:val="24"/>
          <w:szCs w:val="24"/>
        </w:rPr>
        <w:t xml:space="preserve">   </w:t>
      </w:r>
      <w:r w:rsidR="00343983">
        <w:rPr>
          <w:rFonts w:ascii="Calibri" w:hAnsi="Calibri"/>
          <w:sz w:val="24"/>
          <w:szCs w:val="24"/>
        </w:rPr>
        <w:t xml:space="preserve">          </w:t>
      </w:r>
      <w:r w:rsidR="006A4405" w:rsidRPr="002170EE">
        <w:rPr>
          <w:rFonts w:ascii="Calibri" w:hAnsi="Calibri"/>
          <w:sz w:val="24"/>
          <w:szCs w:val="24"/>
        </w:rPr>
        <w:t xml:space="preserve"> po</w:t>
      </w:r>
      <w:r w:rsidR="003F149E" w:rsidRPr="002170EE">
        <w:rPr>
          <w:rFonts w:ascii="Calibri" w:hAnsi="Calibri"/>
          <w:sz w:val="24"/>
          <w:szCs w:val="24"/>
        </w:rPr>
        <w:t>lgármester</w:t>
      </w:r>
      <w:r w:rsidR="003F149E" w:rsidRPr="002170EE">
        <w:rPr>
          <w:rFonts w:ascii="Calibri" w:hAnsi="Calibri"/>
          <w:sz w:val="24"/>
          <w:szCs w:val="24"/>
        </w:rPr>
        <w:tab/>
      </w:r>
      <w:r w:rsidR="003F149E" w:rsidRPr="002170EE">
        <w:rPr>
          <w:rFonts w:ascii="Calibri" w:hAnsi="Calibri"/>
          <w:sz w:val="24"/>
          <w:szCs w:val="24"/>
        </w:rPr>
        <w:tab/>
      </w:r>
      <w:r w:rsidR="003F149E" w:rsidRPr="002170EE">
        <w:rPr>
          <w:rFonts w:ascii="Calibri" w:hAnsi="Calibri"/>
          <w:sz w:val="24"/>
          <w:szCs w:val="24"/>
        </w:rPr>
        <w:tab/>
      </w:r>
      <w:r w:rsidR="003F149E" w:rsidRPr="002170EE">
        <w:rPr>
          <w:rFonts w:ascii="Calibri" w:hAnsi="Calibri"/>
          <w:sz w:val="24"/>
          <w:szCs w:val="24"/>
        </w:rPr>
        <w:tab/>
      </w:r>
      <w:r w:rsidR="003F149E" w:rsidRPr="002170EE">
        <w:rPr>
          <w:rFonts w:ascii="Calibri" w:hAnsi="Calibri"/>
          <w:sz w:val="24"/>
          <w:szCs w:val="24"/>
        </w:rPr>
        <w:tab/>
        <w:t xml:space="preserve">                  jegyző</w:t>
      </w:r>
    </w:p>
    <w:p w14:paraId="77A43FD9" w14:textId="77777777" w:rsidR="003F149E" w:rsidRPr="002170EE" w:rsidRDefault="003F149E" w:rsidP="003F149E">
      <w:pPr>
        <w:rPr>
          <w:rFonts w:ascii="Calibri" w:hAnsi="Calibri"/>
          <w:sz w:val="24"/>
          <w:szCs w:val="24"/>
        </w:rPr>
      </w:pPr>
    </w:p>
    <w:p w14:paraId="733264D0" w14:textId="77777777" w:rsidR="00630A73" w:rsidRDefault="00630A73" w:rsidP="006A4405">
      <w:pPr>
        <w:rPr>
          <w:rFonts w:ascii="Calibri" w:hAnsi="Calibri"/>
          <w:sz w:val="24"/>
          <w:szCs w:val="24"/>
        </w:rPr>
      </w:pPr>
    </w:p>
    <w:p w14:paraId="6F526F94" w14:textId="77777777" w:rsidR="00885C12" w:rsidRPr="00C46C7E" w:rsidRDefault="003F149E">
      <w:pPr>
        <w:rPr>
          <w:rFonts w:ascii="Calibri" w:hAnsi="Calibri"/>
          <w:bCs/>
          <w:sz w:val="24"/>
          <w:szCs w:val="24"/>
        </w:rPr>
      </w:pPr>
      <w:r w:rsidRPr="002170EE">
        <w:rPr>
          <w:rFonts w:ascii="Calibri" w:hAnsi="Calibri"/>
          <w:sz w:val="24"/>
          <w:szCs w:val="24"/>
        </w:rPr>
        <w:t>A rendelet 20</w:t>
      </w:r>
      <w:r w:rsidR="00343983">
        <w:rPr>
          <w:rFonts w:ascii="Calibri" w:hAnsi="Calibri"/>
          <w:sz w:val="24"/>
          <w:szCs w:val="24"/>
        </w:rPr>
        <w:t>20</w:t>
      </w:r>
      <w:r w:rsidR="00E9399E">
        <w:rPr>
          <w:rFonts w:ascii="Calibri" w:hAnsi="Calibri"/>
          <w:sz w:val="24"/>
          <w:szCs w:val="24"/>
        </w:rPr>
        <w:t xml:space="preserve">. </w:t>
      </w:r>
      <w:r w:rsidR="00343983">
        <w:rPr>
          <w:rFonts w:ascii="Calibri" w:hAnsi="Calibri"/>
          <w:sz w:val="24"/>
          <w:szCs w:val="24"/>
        </w:rPr>
        <w:t xml:space="preserve">szeptember </w:t>
      </w:r>
      <w:proofErr w:type="gramStart"/>
      <w:r w:rsidR="000A5BB1">
        <w:rPr>
          <w:rFonts w:ascii="Calibri" w:hAnsi="Calibri"/>
          <w:sz w:val="24"/>
          <w:szCs w:val="24"/>
        </w:rPr>
        <w:t xml:space="preserve"> ..</w:t>
      </w:r>
      <w:proofErr w:type="gramEnd"/>
      <w:r w:rsidRPr="002170EE">
        <w:rPr>
          <w:rFonts w:ascii="Calibri" w:hAnsi="Calibri"/>
          <w:sz w:val="24"/>
          <w:szCs w:val="24"/>
        </w:rPr>
        <w:t xml:space="preserve">-n került kihirdetésre. </w:t>
      </w:r>
      <w:r w:rsidRPr="002170EE">
        <w:rPr>
          <w:rFonts w:ascii="Calibri" w:hAnsi="Calibri"/>
          <w:sz w:val="24"/>
          <w:szCs w:val="24"/>
        </w:rPr>
        <w:tab/>
      </w:r>
      <w:r w:rsidRPr="002170EE">
        <w:rPr>
          <w:rFonts w:ascii="Calibri" w:hAnsi="Calibri"/>
          <w:sz w:val="24"/>
          <w:szCs w:val="24"/>
        </w:rPr>
        <w:tab/>
      </w:r>
      <w:proofErr w:type="spellStart"/>
      <w:r w:rsidR="003E6B3A">
        <w:rPr>
          <w:rFonts w:ascii="Calibri" w:hAnsi="Calibri"/>
          <w:sz w:val="24"/>
          <w:szCs w:val="24"/>
        </w:rPr>
        <w:t>Dr.</w:t>
      </w:r>
      <w:r w:rsidRPr="002170EE">
        <w:rPr>
          <w:rFonts w:ascii="Calibri" w:hAnsi="Calibri"/>
          <w:sz w:val="24"/>
          <w:szCs w:val="24"/>
        </w:rPr>
        <w:t>Szatmári</w:t>
      </w:r>
      <w:proofErr w:type="spellEnd"/>
      <w:r w:rsidRPr="002170EE">
        <w:rPr>
          <w:rFonts w:ascii="Calibri" w:hAnsi="Calibri"/>
          <w:sz w:val="24"/>
          <w:szCs w:val="24"/>
        </w:rPr>
        <w:t xml:space="preserve"> Attila jegyző</w:t>
      </w:r>
    </w:p>
    <w:sectPr w:rsidR="00885C12" w:rsidRPr="00C46C7E" w:rsidSect="00885C12">
      <w:pgSz w:w="11906" w:h="16838"/>
      <w:pgMar w:top="540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A1076F" w14:textId="77777777" w:rsidR="00E44090" w:rsidRDefault="00E44090">
      <w:r>
        <w:separator/>
      </w:r>
    </w:p>
  </w:endnote>
  <w:endnote w:type="continuationSeparator" w:id="0">
    <w:p w14:paraId="7606572C" w14:textId="77777777" w:rsidR="00E44090" w:rsidRDefault="00E44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737C1B" w14:textId="77777777" w:rsidR="00E44090" w:rsidRDefault="00E44090">
      <w:r>
        <w:separator/>
      </w:r>
    </w:p>
  </w:footnote>
  <w:footnote w:type="continuationSeparator" w:id="0">
    <w:p w14:paraId="1909BB4D" w14:textId="77777777" w:rsidR="00E44090" w:rsidRDefault="00E440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24BAF"/>
    <w:multiLevelType w:val="hybridMultilevel"/>
    <w:tmpl w:val="87DED874"/>
    <w:lvl w:ilvl="0" w:tplc="B77A32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D1556"/>
    <w:multiLevelType w:val="hybridMultilevel"/>
    <w:tmpl w:val="59684390"/>
    <w:lvl w:ilvl="0" w:tplc="040E0001">
      <w:start w:val="1"/>
      <w:numFmt w:val="bullet"/>
      <w:lvlText w:val=""/>
      <w:lvlJc w:val="left"/>
      <w:pPr>
        <w:ind w:left="147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34" w:hanging="360"/>
      </w:pPr>
      <w:rPr>
        <w:rFonts w:ascii="Wingdings" w:hAnsi="Wingdings" w:hint="default"/>
      </w:rPr>
    </w:lvl>
  </w:abstractNum>
  <w:abstractNum w:abstractNumId="2" w15:restartNumberingAfterBreak="0">
    <w:nsid w:val="05AE2345"/>
    <w:multiLevelType w:val="hybridMultilevel"/>
    <w:tmpl w:val="78280C3C"/>
    <w:lvl w:ilvl="0" w:tplc="34C8429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099A7F9C"/>
    <w:multiLevelType w:val="hybridMultilevel"/>
    <w:tmpl w:val="D5F24E94"/>
    <w:lvl w:ilvl="0" w:tplc="98A47928">
      <w:start w:val="201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D5E66"/>
    <w:multiLevelType w:val="hybridMultilevel"/>
    <w:tmpl w:val="95D492CE"/>
    <w:lvl w:ilvl="0" w:tplc="B77A32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7353C5"/>
    <w:multiLevelType w:val="hybridMultilevel"/>
    <w:tmpl w:val="BF407B2E"/>
    <w:lvl w:ilvl="0" w:tplc="491657E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BD638B"/>
    <w:multiLevelType w:val="hybridMultilevel"/>
    <w:tmpl w:val="DE1A2916"/>
    <w:lvl w:ilvl="0" w:tplc="899C9E6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A0532"/>
    <w:multiLevelType w:val="hybridMultilevel"/>
    <w:tmpl w:val="1292CCA4"/>
    <w:lvl w:ilvl="0" w:tplc="040E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19E9301D"/>
    <w:multiLevelType w:val="hybridMultilevel"/>
    <w:tmpl w:val="61A8EDF4"/>
    <w:lvl w:ilvl="0" w:tplc="040E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 w15:restartNumberingAfterBreak="0">
    <w:nsid w:val="1C255E10"/>
    <w:multiLevelType w:val="hybridMultilevel"/>
    <w:tmpl w:val="86F29586"/>
    <w:lvl w:ilvl="0" w:tplc="98A47928">
      <w:start w:val="201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B01162"/>
    <w:multiLevelType w:val="hybridMultilevel"/>
    <w:tmpl w:val="E6CA7A64"/>
    <w:lvl w:ilvl="0" w:tplc="B77A32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5D09CD"/>
    <w:multiLevelType w:val="hybridMultilevel"/>
    <w:tmpl w:val="FB72CC0E"/>
    <w:lvl w:ilvl="0" w:tplc="90D0F45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BE13F5"/>
    <w:multiLevelType w:val="hybridMultilevel"/>
    <w:tmpl w:val="AEEE7A44"/>
    <w:lvl w:ilvl="0" w:tplc="040E0001">
      <w:start w:val="1"/>
      <w:numFmt w:val="bullet"/>
      <w:lvlText w:val=""/>
      <w:lvlJc w:val="left"/>
      <w:pPr>
        <w:ind w:left="147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34" w:hanging="360"/>
      </w:pPr>
      <w:rPr>
        <w:rFonts w:ascii="Wingdings" w:hAnsi="Wingdings" w:hint="default"/>
      </w:rPr>
    </w:lvl>
  </w:abstractNum>
  <w:abstractNum w:abstractNumId="13" w15:restartNumberingAfterBreak="0">
    <w:nsid w:val="2B70130F"/>
    <w:multiLevelType w:val="hybridMultilevel"/>
    <w:tmpl w:val="BFA242F2"/>
    <w:lvl w:ilvl="0" w:tplc="98A47928">
      <w:start w:val="201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311D0A"/>
    <w:multiLevelType w:val="hybridMultilevel"/>
    <w:tmpl w:val="5A2A51C4"/>
    <w:lvl w:ilvl="0" w:tplc="040E0001">
      <w:start w:val="1"/>
      <w:numFmt w:val="bullet"/>
      <w:lvlText w:val=""/>
      <w:lvlJc w:val="left"/>
      <w:pPr>
        <w:ind w:left="147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34" w:hanging="360"/>
      </w:pPr>
      <w:rPr>
        <w:rFonts w:ascii="Wingdings" w:hAnsi="Wingdings" w:hint="default"/>
      </w:rPr>
    </w:lvl>
  </w:abstractNum>
  <w:abstractNum w:abstractNumId="15" w15:restartNumberingAfterBreak="0">
    <w:nsid w:val="2FD65DC7"/>
    <w:multiLevelType w:val="hybridMultilevel"/>
    <w:tmpl w:val="CFDCB254"/>
    <w:lvl w:ilvl="0" w:tplc="040E0005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9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54" w:hanging="360"/>
      </w:pPr>
      <w:rPr>
        <w:rFonts w:ascii="Wingdings" w:hAnsi="Wingdings" w:hint="default"/>
      </w:rPr>
    </w:lvl>
  </w:abstractNum>
  <w:abstractNum w:abstractNumId="16" w15:restartNumberingAfterBreak="0">
    <w:nsid w:val="2FE76F73"/>
    <w:multiLevelType w:val="hybridMultilevel"/>
    <w:tmpl w:val="97B69018"/>
    <w:lvl w:ilvl="0" w:tplc="B77A32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F82A0E"/>
    <w:multiLevelType w:val="hybridMultilevel"/>
    <w:tmpl w:val="25860880"/>
    <w:lvl w:ilvl="0" w:tplc="98A47928">
      <w:start w:val="201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272C67"/>
    <w:multiLevelType w:val="hybridMultilevel"/>
    <w:tmpl w:val="87F2DA2C"/>
    <w:lvl w:ilvl="0" w:tplc="B77A3218">
      <w:start w:val="1"/>
      <w:numFmt w:val="bullet"/>
      <w:lvlText w:val=""/>
      <w:lvlJc w:val="left"/>
      <w:pPr>
        <w:ind w:left="183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5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7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9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1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3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5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7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94" w:hanging="360"/>
      </w:pPr>
      <w:rPr>
        <w:rFonts w:ascii="Wingdings" w:hAnsi="Wingdings" w:hint="default"/>
      </w:rPr>
    </w:lvl>
  </w:abstractNum>
  <w:abstractNum w:abstractNumId="19" w15:restartNumberingAfterBreak="0">
    <w:nsid w:val="36B8648C"/>
    <w:multiLevelType w:val="hybridMultilevel"/>
    <w:tmpl w:val="BAB08B2A"/>
    <w:lvl w:ilvl="0" w:tplc="7C04436A">
      <w:start w:val="1"/>
      <w:numFmt w:val="lowerLetter"/>
      <w:lvlText w:val="(%1)"/>
      <w:lvlJc w:val="left"/>
      <w:pPr>
        <w:ind w:left="75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77" w:hanging="360"/>
      </w:pPr>
    </w:lvl>
    <w:lvl w:ilvl="2" w:tplc="040E001B" w:tentative="1">
      <w:start w:val="1"/>
      <w:numFmt w:val="lowerRoman"/>
      <w:lvlText w:val="%3."/>
      <w:lvlJc w:val="right"/>
      <w:pPr>
        <w:ind w:left="2197" w:hanging="180"/>
      </w:pPr>
    </w:lvl>
    <w:lvl w:ilvl="3" w:tplc="040E000F" w:tentative="1">
      <w:start w:val="1"/>
      <w:numFmt w:val="decimal"/>
      <w:lvlText w:val="%4."/>
      <w:lvlJc w:val="left"/>
      <w:pPr>
        <w:ind w:left="2917" w:hanging="360"/>
      </w:pPr>
    </w:lvl>
    <w:lvl w:ilvl="4" w:tplc="040E0019" w:tentative="1">
      <w:start w:val="1"/>
      <w:numFmt w:val="lowerLetter"/>
      <w:lvlText w:val="%5."/>
      <w:lvlJc w:val="left"/>
      <w:pPr>
        <w:ind w:left="3637" w:hanging="360"/>
      </w:pPr>
    </w:lvl>
    <w:lvl w:ilvl="5" w:tplc="040E001B" w:tentative="1">
      <w:start w:val="1"/>
      <w:numFmt w:val="lowerRoman"/>
      <w:lvlText w:val="%6."/>
      <w:lvlJc w:val="right"/>
      <w:pPr>
        <w:ind w:left="4357" w:hanging="180"/>
      </w:pPr>
    </w:lvl>
    <w:lvl w:ilvl="6" w:tplc="040E000F" w:tentative="1">
      <w:start w:val="1"/>
      <w:numFmt w:val="decimal"/>
      <w:lvlText w:val="%7."/>
      <w:lvlJc w:val="left"/>
      <w:pPr>
        <w:ind w:left="5077" w:hanging="360"/>
      </w:pPr>
    </w:lvl>
    <w:lvl w:ilvl="7" w:tplc="040E0019" w:tentative="1">
      <w:start w:val="1"/>
      <w:numFmt w:val="lowerLetter"/>
      <w:lvlText w:val="%8."/>
      <w:lvlJc w:val="left"/>
      <w:pPr>
        <w:ind w:left="5797" w:hanging="360"/>
      </w:pPr>
    </w:lvl>
    <w:lvl w:ilvl="8" w:tplc="040E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0" w15:restartNumberingAfterBreak="0">
    <w:nsid w:val="3AAE682D"/>
    <w:multiLevelType w:val="hybridMultilevel"/>
    <w:tmpl w:val="878A269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E283A97"/>
    <w:multiLevelType w:val="hybridMultilevel"/>
    <w:tmpl w:val="68840CAA"/>
    <w:lvl w:ilvl="0" w:tplc="6ADAAD6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744717"/>
    <w:multiLevelType w:val="hybridMultilevel"/>
    <w:tmpl w:val="37B0B078"/>
    <w:lvl w:ilvl="0" w:tplc="AD4CC44C">
      <w:numFmt w:val="bullet"/>
      <w:lvlText w:val="-"/>
      <w:lvlJc w:val="left"/>
      <w:pPr>
        <w:ind w:left="87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3" w15:restartNumberingAfterBreak="0">
    <w:nsid w:val="43303FA4"/>
    <w:multiLevelType w:val="hybridMultilevel"/>
    <w:tmpl w:val="83247BA4"/>
    <w:lvl w:ilvl="0" w:tplc="98A47928">
      <w:start w:val="2017"/>
      <w:numFmt w:val="bullet"/>
      <w:lvlText w:val="-"/>
      <w:lvlJc w:val="left"/>
      <w:pPr>
        <w:ind w:left="2194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29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54" w:hanging="360"/>
      </w:pPr>
      <w:rPr>
        <w:rFonts w:ascii="Wingdings" w:hAnsi="Wingdings" w:hint="default"/>
      </w:rPr>
    </w:lvl>
  </w:abstractNum>
  <w:abstractNum w:abstractNumId="24" w15:restartNumberingAfterBreak="0">
    <w:nsid w:val="45546B30"/>
    <w:multiLevelType w:val="hybridMultilevel"/>
    <w:tmpl w:val="A922EE16"/>
    <w:lvl w:ilvl="0" w:tplc="040E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46881AD2"/>
    <w:multiLevelType w:val="hybridMultilevel"/>
    <w:tmpl w:val="4A309004"/>
    <w:lvl w:ilvl="0" w:tplc="B77A3218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6" w15:restartNumberingAfterBreak="0">
    <w:nsid w:val="476A5E57"/>
    <w:multiLevelType w:val="hybridMultilevel"/>
    <w:tmpl w:val="5B68FF12"/>
    <w:lvl w:ilvl="0" w:tplc="98A47928">
      <w:start w:val="2017"/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47A24DF4"/>
    <w:multiLevelType w:val="hybridMultilevel"/>
    <w:tmpl w:val="B0E856E4"/>
    <w:lvl w:ilvl="0" w:tplc="D19AB62E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sz w:val="28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8" w15:restartNumberingAfterBreak="0">
    <w:nsid w:val="48A22860"/>
    <w:multiLevelType w:val="hybridMultilevel"/>
    <w:tmpl w:val="3EACCDC6"/>
    <w:lvl w:ilvl="0" w:tplc="B77A32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A973657"/>
    <w:multiLevelType w:val="hybridMultilevel"/>
    <w:tmpl w:val="86445D20"/>
    <w:lvl w:ilvl="0" w:tplc="B77A321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4F5D7887"/>
    <w:multiLevelType w:val="hybridMultilevel"/>
    <w:tmpl w:val="65D4FD92"/>
    <w:lvl w:ilvl="0" w:tplc="98A47928">
      <w:start w:val="201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47568D"/>
    <w:multiLevelType w:val="hybridMultilevel"/>
    <w:tmpl w:val="3A88BB40"/>
    <w:lvl w:ilvl="0" w:tplc="204A0C6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54422033"/>
    <w:multiLevelType w:val="hybridMultilevel"/>
    <w:tmpl w:val="EC284FF2"/>
    <w:lvl w:ilvl="0" w:tplc="040E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3" w15:restartNumberingAfterBreak="0">
    <w:nsid w:val="56177353"/>
    <w:multiLevelType w:val="hybridMultilevel"/>
    <w:tmpl w:val="EE90BCF4"/>
    <w:lvl w:ilvl="0" w:tplc="B77A321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58C00CC4"/>
    <w:multiLevelType w:val="hybridMultilevel"/>
    <w:tmpl w:val="11124EC4"/>
    <w:lvl w:ilvl="0" w:tplc="FC6EC062">
      <w:start w:val="201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5" w15:restartNumberingAfterBreak="0">
    <w:nsid w:val="5BAB0ACF"/>
    <w:multiLevelType w:val="hybridMultilevel"/>
    <w:tmpl w:val="46241EB2"/>
    <w:lvl w:ilvl="0" w:tplc="3AB0BAE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5EA938E8"/>
    <w:multiLevelType w:val="hybridMultilevel"/>
    <w:tmpl w:val="78805D34"/>
    <w:lvl w:ilvl="0" w:tplc="98A47928">
      <w:start w:val="2017"/>
      <w:numFmt w:val="bullet"/>
      <w:lvlText w:val="-"/>
      <w:lvlJc w:val="left"/>
      <w:pPr>
        <w:ind w:left="78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5EB060B9"/>
    <w:multiLevelType w:val="hybridMultilevel"/>
    <w:tmpl w:val="AA7E46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1D1F3D"/>
    <w:multiLevelType w:val="hybridMultilevel"/>
    <w:tmpl w:val="370C167C"/>
    <w:lvl w:ilvl="0" w:tplc="B77A3218">
      <w:start w:val="1"/>
      <w:numFmt w:val="bullet"/>
      <w:lvlText w:val=""/>
      <w:lvlJc w:val="left"/>
      <w:pPr>
        <w:ind w:left="219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9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54" w:hanging="360"/>
      </w:pPr>
      <w:rPr>
        <w:rFonts w:ascii="Wingdings" w:hAnsi="Wingdings" w:hint="default"/>
      </w:rPr>
    </w:lvl>
  </w:abstractNum>
  <w:abstractNum w:abstractNumId="39" w15:restartNumberingAfterBreak="0">
    <w:nsid w:val="623B2E76"/>
    <w:multiLevelType w:val="hybridMultilevel"/>
    <w:tmpl w:val="5C20A3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B2636C"/>
    <w:multiLevelType w:val="hybridMultilevel"/>
    <w:tmpl w:val="FC9224D2"/>
    <w:lvl w:ilvl="0" w:tplc="040E0001">
      <w:start w:val="1"/>
      <w:numFmt w:val="bullet"/>
      <w:lvlText w:val=""/>
      <w:lvlJc w:val="left"/>
      <w:pPr>
        <w:ind w:left="147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34" w:hanging="360"/>
      </w:pPr>
      <w:rPr>
        <w:rFonts w:ascii="Wingdings" w:hAnsi="Wingdings" w:hint="default"/>
      </w:rPr>
    </w:lvl>
  </w:abstractNum>
  <w:abstractNum w:abstractNumId="41" w15:restartNumberingAfterBreak="0">
    <w:nsid w:val="65897C3F"/>
    <w:multiLevelType w:val="hybridMultilevel"/>
    <w:tmpl w:val="1F08C696"/>
    <w:lvl w:ilvl="0" w:tplc="0838A3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69175F62"/>
    <w:multiLevelType w:val="hybridMultilevel"/>
    <w:tmpl w:val="62221628"/>
    <w:lvl w:ilvl="0" w:tplc="B77A321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6B3930B5"/>
    <w:multiLevelType w:val="hybridMultilevel"/>
    <w:tmpl w:val="EB689FBC"/>
    <w:lvl w:ilvl="0" w:tplc="81726C44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107C42"/>
    <w:multiLevelType w:val="hybridMultilevel"/>
    <w:tmpl w:val="74B24E3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6C210053"/>
    <w:multiLevelType w:val="hybridMultilevel"/>
    <w:tmpl w:val="2E361B7C"/>
    <w:lvl w:ilvl="0" w:tplc="6AC6A0F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6" w15:restartNumberingAfterBreak="0">
    <w:nsid w:val="75977BD0"/>
    <w:multiLevelType w:val="hybridMultilevel"/>
    <w:tmpl w:val="9FC6216A"/>
    <w:lvl w:ilvl="0" w:tplc="79D6799A">
      <w:start w:val="1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9B01A0"/>
    <w:multiLevelType w:val="hybridMultilevel"/>
    <w:tmpl w:val="BA4445CE"/>
    <w:lvl w:ilvl="0" w:tplc="98A47928">
      <w:start w:val="201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64663C"/>
    <w:multiLevelType w:val="hybridMultilevel"/>
    <w:tmpl w:val="607294B6"/>
    <w:lvl w:ilvl="0" w:tplc="040E0001">
      <w:start w:val="1"/>
      <w:numFmt w:val="bullet"/>
      <w:lvlText w:val=""/>
      <w:lvlJc w:val="left"/>
      <w:pPr>
        <w:ind w:left="147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34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1"/>
  </w:num>
  <w:num w:numId="3">
    <w:abstractNumId w:val="27"/>
  </w:num>
  <w:num w:numId="4">
    <w:abstractNumId w:val="43"/>
  </w:num>
  <w:num w:numId="5">
    <w:abstractNumId w:val="11"/>
  </w:num>
  <w:num w:numId="6">
    <w:abstractNumId w:val="2"/>
  </w:num>
  <w:num w:numId="7">
    <w:abstractNumId w:val="45"/>
  </w:num>
  <w:num w:numId="8">
    <w:abstractNumId w:val="34"/>
  </w:num>
  <w:num w:numId="9">
    <w:abstractNumId w:val="6"/>
  </w:num>
  <w:num w:numId="10">
    <w:abstractNumId w:val="21"/>
  </w:num>
  <w:num w:numId="11">
    <w:abstractNumId w:val="22"/>
  </w:num>
  <w:num w:numId="12">
    <w:abstractNumId w:val="46"/>
  </w:num>
  <w:num w:numId="13">
    <w:abstractNumId w:val="7"/>
  </w:num>
  <w:num w:numId="14">
    <w:abstractNumId w:val="28"/>
  </w:num>
  <w:num w:numId="15">
    <w:abstractNumId w:val="4"/>
  </w:num>
  <w:num w:numId="16">
    <w:abstractNumId w:val="0"/>
  </w:num>
  <w:num w:numId="17">
    <w:abstractNumId w:val="41"/>
  </w:num>
  <w:num w:numId="18">
    <w:abstractNumId w:val="8"/>
  </w:num>
  <w:num w:numId="19">
    <w:abstractNumId w:val="29"/>
  </w:num>
  <w:num w:numId="20">
    <w:abstractNumId w:val="42"/>
  </w:num>
  <w:num w:numId="21">
    <w:abstractNumId w:val="33"/>
  </w:num>
  <w:num w:numId="22">
    <w:abstractNumId w:val="40"/>
  </w:num>
  <w:num w:numId="23">
    <w:abstractNumId w:val="32"/>
  </w:num>
  <w:num w:numId="24">
    <w:abstractNumId w:val="37"/>
  </w:num>
  <w:num w:numId="25">
    <w:abstractNumId w:val="20"/>
  </w:num>
  <w:num w:numId="26">
    <w:abstractNumId w:val="25"/>
  </w:num>
  <w:num w:numId="27">
    <w:abstractNumId w:val="48"/>
  </w:num>
  <w:num w:numId="28">
    <w:abstractNumId w:val="15"/>
  </w:num>
  <w:num w:numId="29">
    <w:abstractNumId w:val="16"/>
  </w:num>
  <w:num w:numId="30">
    <w:abstractNumId w:val="10"/>
  </w:num>
  <w:num w:numId="31">
    <w:abstractNumId w:val="1"/>
  </w:num>
  <w:num w:numId="32">
    <w:abstractNumId w:val="38"/>
  </w:num>
  <w:num w:numId="33">
    <w:abstractNumId w:val="14"/>
  </w:num>
  <w:num w:numId="34">
    <w:abstractNumId w:val="12"/>
  </w:num>
  <w:num w:numId="35">
    <w:abstractNumId w:val="18"/>
  </w:num>
  <w:num w:numId="36">
    <w:abstractNumId w:val="26"/>
  </w:num>
  <w:num w:numId="37">
    <w:abstractNumId w:val="36"/>
  </w:num>
  <w:num w:numId="38">
    <w:abstractNumId w:val="17"/>
  </w:num>
  <w:num w:numId="39">
    <w:abstractNumId w:val="3"/>
  </w:num>
  <w:num w:numId="40">
    <w:abstractNumId w:val="39"/>
  </w:num>
  <w:num w:numId="41">
    <w:abstractNumId w:val="13"/>
  </w:num>
  <w:num w:numId="42">
    <w:abstractNumId w:val="9"/>
  </w:num>
  <w:num w:numId="43">
    <w:abstractNumId w:val="23"/>
  </w:num>
  <w:num w:numId="44">
    <w:abstractNumId w:val="47"/>
  </w:num>
  <w:num w:numId="45">
    <w:abstractNumId w:val="30"/>
  </w:num>
  <w:num w:numId="46">
    <w:abstractNumId w:val="44"/>
  </w:num>
  <w:num w:numId="47">
    <w:abstractNumId w:val="24"/>
  </w:num>
  <w:num w:numId="48">
    <w:abstractNumId w:val="5"/>
  </w:num>
  <w:num w:numId="4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598"/>
    <w:rsid w:val="00000EC3"/>
    <w:rsid w:val="00012ABA"/>
    <w:rsid w:val="00016EDB"/>
    <w:rsid w:val="00017E63"/>
    <w:rsid w:val="00021B02"/>
    <w:rsid w:val="00034C3B"/>
    <w:rsid w:val="00035B31"/>
    <w:rsid w:val="000363E1"/>
    <w:rsid w:val="00052D99"/>
    <w:rsid w:val="00057AA4"/>
    <w:rsid w:val="000600BA"/>
    <w:rsid w:val="00061E5C"/>
    <w:rsid w:val="00063F45"/>
    <w:rsid w:val="000651E1"/>
    <w:rsid w:val="00067961"/>
    <w:rsid w:val="00070DE4"/>
    <w:rsid w:val="0007226B"/>
    <w:rsid w:val="00072F1D"/>
    <w:rsid w:val="000751B0"/>
    <w:rsid w:val="000751B2"/>
    <w:rsid w:val="0007763E"/>
    <w:rsid w:val="00081799"/>
    <w:rsid w:val="00081FB5"/>
    <w:rsid w:val="000927FC"/>
    <w:rsid w:val="000A094A"/>
    <w:rsid w:val="000A2695"/>
    <w:rsid w:val="000A5BB1"/>
    <w:rsid w:val="000B1E4F"/>
    <w:rsid w:val="000B5399"/>
    <w:rsid w:val="000C0713"/>
    <w:rsid w:val="000D0A90"/>
    <w:rsid w:val="000D3D08"/>
    <w:rsid w:val="000D5072"/>
    <w:rsid w:val="000D62A7"/>
    <w:rsid w:val="000D7818"/>
    <w:rsid w:val="000E6222"/>
    <w:rsid w:val="000F372C"/>
    <w:rsid w:val="000F4C3C"/>
    <w:rsid w:val="00103584"/>
    <w:rsid w:val="00103753"/>
    <w:rsid w:val="00106149"/>
    <w:rsid w:val="00107BDB"/>
    <w:rsid w:val="00110442"/>
    <w:rsid w:val="00116F76"/>
    <w:rsid w:val="00117607"/>
    <w:rsid w:val="00117773"/>
    <w:rsid w:val="00122761"/>
    <w:rsid w:val="001238B5"/>
    <w:rsid w:val="00131E48"/>
    <w:rsid w:val="00132203"/>
    <w:rsid w:val="00140263"/>
    <w:rsid w:val="00145C73"/>
    <w:rsid w:val="00147AEA"/>
    <w:rsid w:val="00156700"/>
    <w:rsid w:val="001646B2"/>
    <w:rsid w:val="00167DD5"/>
    <w:rsid w:val="001865DF"/>
    <w:rsid w:val="00187543"/>
    <w:rsid w:val="00190332"/>
    <w:rsid w:val="00191121"/>
    <w:rsid w:val="00194C3F"/>
    <w:rsid w:val="001A3822"/>
    <w:rsid w:val="001A43B5"/>
    <w:rsid w:val="001B2A47"/>
    <w:rsid w:val="001B33CE"/>
    <w:rsid w:val="001B3FE7"/>
    <w:rsid w:val="001C2ADF"/>
    <w:rsid w:val="001C3F5E"/>
    <w:rsid w:val="001C5A87"/>
    <w:rsid w:val="001D33E2"/>
    <w:rsid w:val="001D420D"/>
    <w:rsid w:val="001D5E70"/>
    <w:rsid w:val="001D74ED"/>
    <w:rsid w:val="001E0D69"/>
    <w:rsid w:val="001E1B5A"/>
    <w:rsid w:val="001E24F7"/>
    <w:rsid w:val="001E306B"/>
    <w:rsid w:val="001F0430"/>
    <w:rsid w:val="002008F8"/>
    <w:rsid w:val="00201659"/>
    <w:rsid w:val="002016F3"/>
    <w:rsid w:val="00202AAC"/>
    <w:rsid w:val="002031CC"/>
    <w:rsid w:val="00205146"/>
    <w:rsid w:val="00205C76"/>
    <w:rsid w:val="002101BD"/>
    <w:rsid w:val="00210D72"/>
    <w:rsid w:val="0021543B"/>
    <w:rsid w:val="00215EC3"/>
    <w:rsid w:val="002170EE"/>
    <w:rsid w:val="00220BA4"/>
    <w:rsid w:val="00222AC6"/>
    <w:rsid w:val="00222DA4"/>
    <w:rsid w:val="00223962"/>
    <w:rsid w:val="002243F5"/>
    <w:rsid w:val="002245E5"/>
    <w:rsid w:val="002250CF"/>
    <w:rsid w:val="0023183E"/>
    <w:rsid w:val="002355BD"/>
    <w:rsid w:val="00236F24"/>
    <w:rsid w:val="002406EA"/>
    <w:rsid w:val="002419D4"/>
    <w:rsid w:val="00241E3D"/>
    <w:rsid w:val="0024443E"/>
    <w:rsid w:val="00244619"/>
    <w:rsid w:val="00251ECC"/>
    <w:rsid w:val="002536D4"/>
    <w:rsid w:val="00255624"/>
    <w:rsid w:val="0025742D"/>
    <w:rsid w:val="002623CD"/>
    <w:rsid w:val="00263772"/>
    <w:rsid w:val="002657F1"/>
    <w:rsid w:val="00266360"/>
    <w:rsid w:val="00267F65"/>
    <w:rsid w:val="002817FE"/>
    <w:rsid w:val="00287F4D"/>
    <w:rsid w:val="00292F4B"/>
    <w:rsid w:val="00297537"/>
    <w:rsid w:val="00297EF6"/>
    <w:rsid w:val="002A3FE4"/>
    <w:rsid w:val="002B3327"/>
    <w:rsid w:val="002B371C"/>
    <w:rsid w:val="002B5D9B"/>
    <w:rsid w:val="002C1DC1"/>
    <w:rsid w:val="002C430E"/>
    <w:rsid w:val="002E372D"/>
    <w:rsid w:val="002E44FB"/>
    <w:rsid w:val="002E6284"/>
    <w:rsid w:val="002E64A4"/>
    <w:rsid w:val="002F05B4"/>
    <w:rsid w:val="002F0B1F"/>
    <w:rsid w:val="002F271F"/>
    <w:rsid w:val="003010F6"/>
    <w:rsid w:val="00301D91"/>
    <w:rsid w:val="003040E6"/>
    <w:rsid w:val="003062D2"/>
    <w:rsid w:val="003147B9"/>
    <w:rsid w:val="00317EA6"/>
    <w:rsid w:val="00324343"/>
    <w:rsid w:val="003246DC"/>
    <w:rsid w:val="00324B72"/>
    <w:rsid w:val="0032796D"/>
    <w:rsid w:val="00330ABA"/>
    <w:rsid w:val="00330ACE"/>
    <w:rsid w:val="00333932"/>
    <w:rsid w:val="00335598"/>
    <w:rsid w:val="00336640"/>
    <w:rsid w:val="00343983"/>
    <w:rsid w:val="0035262E"/>
    <w:rsid w:val="003618F5"/>
    <w:rsid w:val="00365484"/>
    <w:rsid w:val="00371220"/>
    <w:rsid w:val="00374F8B"/>
    <w:rsid w:val="003758A7"/>
    <w:rsid w:val="00377115"/>
    <w:rsid w:val="00377504"/>
    <w:rsid w:val="00381714"/>
    <w:rsid w:val="00382B84"/>
    <w:rsid w:val="00385D22"/>
    <w:rsid w:val="003928B8"/>
    <w:rsid w:val="003958EF"/>
    <w:rsid w:val="003A114F"/>
    <w:rsid w:val="003A5EF2"/>
    <w:rsid w:val="003A6512"/>
    <w:rsid w:val="003A6F85"/>
    <w:rsid w:val="003A7598"/>
    <w:rsid w:val="003A75D5"/>
    <w:rsid w:val="003A7EDD"/>
    <w:rsid w:val="003B0607"/>
    <w:rsid w:val="003B0B16"/>
    <w:rsid w:val="003B3AC8"/>
    <w:rsid w:val="003B4599"/>
    <w:rsid w:val="003B5966"/>
    <w:rsid w:val="003C1CD4"/>
    <w:rsid w:val="003C48E4"/>
    <w:rsid w:val="003C49AF"/>
    <w:rsid w:val="003C66CE"/>
    <w:rsid w:val="003D19B1"/>
    <w:rsid w:val="003D1F7E"/>
    <w:rsid w:val="003D285F"/>
    <w:rsid w:val="003D28E8"/>
    <w:rsid w:val="003D440A"/>
    <w:rsid w:val="003D7660"/>
    <w:rsid w:val="003E3157"/>
    <w:rsid w:val="003E3DDA"/>
    <w:rsid w:val="003E62E9"/>
    <w:rsid w:val="003E6B3A"/>
    <w:rsid w:val="003F0480"/>
    <w:rsid w:val="003F149E"/>
    <w:rsid w:val="003F3787"/>
    <w:rsid w:val="003F4D30"/>
    <w:rsid w:val="003F7A83"/>
    <w:rsid w:val="0040212F"/>
    <w:rsid w:val="004030DA"/>
    <w:rsid w:val="00406D05"/>
    <w:rsid w:val="00406F78"/>
    <w:rsid w:val="00410A94"/>
    <w:rsid w:val="0041374D"/>
    <w:rsid w:val="00415E7E"/>
    <w:rsid w:val="00416613"/>
    <w:rsid w:val="00416930"/>
    <w:rsid w:val="00432B27"/>
    <w:rsid w:val="00433F11"/>
    <w:rsid w:val="00433FF0"/>
    <w:rsid w:val="0044772A"/>
    <w:rsid w:val="00450A89"/>
    <w:rsid w:val="004511FE"/>
    <w:rsid w:val="00451C53"/>
    <w:rsid w:val="00452863"/>
    <w:rsid w:val="004530E7"/>
    <w:rsid w:val="00454FAE"/>
    <w:rsid w:val="00456FD9"/>
    <w:rsid w:val="00470FAB"/>
    <w:rsid w:val="00473859"/>
    <w:rsid w:val="0047399C"/>
    <w:rsid w:val="00477B48"/>
    <w:rsid w:val="004807CD"/>
    <w:rsid w:val="00482AA4"/>
    <w:rsid w:val="00490A2D"/>
    <w:rsid w:val="00495D8A"/>
    <w:rsid w:val="00496AE8"/>
    <w:rsid w:val="00497CB2"/>
    <w:rsid w:val="004B11BF"/>
    <w:rsid w:val="004C100E"/>
    <w:rsid w:val="004C1681"/>
    <w:rsid w:val="004C59ED"/>
    <w:rsid w:val="004C7490"/>
    <w:rsid w:val="004D4F98"/>
    <w:rsid w:val="004D5153"/>
    <w:rsid w:val="004D6CD3"/>
    <w:rsid w:val="004E0513"/>
    <w:rsid w:val="004F0E6C"/>
    <w:rsid w:val="004F1C81"/>
    <w:rsid w:val="004F25B5"/>
    <w:rsid w:val="004F6D79"/>
    <w:rsid w:val="005000D4"/>
    <w:rsid w:val="00503897"/>
    <w:rsid w:val="005069B9"/>
    <w:rsid w:val="0051083E"/>
    <w:rsid w:val="00515F2E"/>
    <w:rsid w:val="00517A4F"/>
    <w:rsid w:val="005235F3"/>
    <w:rsid w:val="00525DC3"/>
    <w:rsid w:val="005273B6"/>
    <w:rsid w:val="005308C7"/>
    <w:rsid w:val="005316C0"/>
    <w:rsid w:val="00541352"/>
    <w:rsid w:val="0054402A"/>
    <w:rsid w:val="00544AF3"/>
    <w:rsid w:val="00555CC0"/>
    <w:rsid w:val="00555CC4"/>
    <w:rsid w:val="00556E8A"/>
    <w:rsid w:val="00562770"/>
    <w:rsid w:val="00562DAA"/>
    <w:rsid w:val="0057235F"/>
    <w:rsid w:val="00575616"/>
    <w:rsid w:val="005819E5"/>
    <w:rsid w:val="0059194C"/>
    <w:rsid w:val="005924C4"/>
    <w:rsid w:val="00595B1C"/>
    <w:rsid w:val="00597976"/>
    <w:rsid w:val="005A1824"/>
    <w:rsid w:val="005A57B0"/>
    <w:rsid w:val="005B251C"/>
    <w:rsid w:val="005B3C90"/>
    <w:rsid w:val="005C1F2F"/>
    <w:rsid w:val="005C3581"/>
    <w:rsid w:val="005C682E"/>
    <w:rsid w:val="005D55F2"/>
    <w:rsid w:val="005E02DD"/>
    <w:rsid w:val="005E11F4"/>
    <w:rsid w:val="005F2E5A"/>
    <w:rsid w:val="00606918"/>
    <w:rsid w:val="00611EF8"/>
    <w:rsid w:val="0061638C"/>
    <w:rsid w:val="00617B4D"/>
    <w:rsid w:val="00621D01"/>
    <w:rsid w:val="00630A73"/>
    <w:rsid w:val="00630E4A"/>
    <w:rsid w:val="00630FA0"/>
    <w:rsid w:val="00631A06"/>
    <w:rsid w:val="00633928"/>
    <w:rsid w:val="0063689A"/>
    <w:rsid w:val="00642D0D"/>
    <w:rsid w:val="0064697F"/>
    <w:rsid w:val="0064769F"/>
    <w:rsid w:val="00647BD4"/>
    <w:rsid w:val="006503AA"/>
    <w:rsid w:val="00651B06"/>
    <w:rsid w:val="0065418E"/>
    <w:rsid w:val="00660A1D"/>
    <w:rsid w:val="00661D2C"/>
    <w:rsid w:val="00671C5A"/>
    <w:rsid w:val="00672A05"/>
    <w:rsid w:val="00680A3A"/>
    <w:rsid w:val="00680E88"/>
    <w:rsid w:val="00682F19"/>
    <w:rsid w:val="00684F04"/>
    <w:rsid w:val="00686FAF"/>
    <w:rsid w:val="0069366B"/>
    <w:rsid w:val="006A2829"/>
    <w:rsid w:val="006A4405"/>
    <w:rsid w:val="006B4869"/>
    <w:rsid w:val="006B4D77"/>
    <w:rsid w:val="006C4D65"/>
    <w:rsid w:val="006C660E"/>
    <w:rsid w:val="006D26E4"/>
    <w:rsid w:val="006D50F2"/>
    <w:rsid w:val="006D6F84"/>
    <w:rsid w:val="006E0863"/>
    <w:rsid w:val="006E12DD"/>
    <w:rsid w:val="006E195F"/>
    <w:rsid w:val="006E2171"/>
    <w:rsid w:val="006E47A6"/>
    <w:rsid w:val="006E7178"/>
    <w:rsid w:val="006F284B"/>
    <w:rsid w:val="006F3249"/>
    <w:rsid w:val="006F332B"/>
    <w:rsid w:val="006F6322"/>
    <w:rsid w:val="006F73FC"/>
    <w:rsid w:val="00700E6D"/>
    <w:rsid w:val="00706CF0"/>
    <w:rsid w:val="0071178F"/>
    <w:rsid w:val="007122E9"/>
    <w:rsid w:val="00713040"/>
    <w:rsid w:val="00713D9F"/>
    <w:rsid w:val="00715CD9"/>
    <w:rsid w:val="00723F09"/>
    <w:rsid w:val="00727B82"/>
    <w:rsid w:val="00730542"/>
    <w:rsid w:val="007333E3"/>
    <w:rsid w:val="0073392B"/>
    <w:rsid w:val="00733A48"/>
    <w:rsid w:val="00733CA1"/>
    <w:rsid w:val="007351AF"/>
    <w:rsid w:val="00735FE6"/>
    <w:rsid w:val="00740023"/>
    <w:rsid w:val="00740FF2"/>
    <w:rsid w:val="007433C5"/>
    <w:rsid w:val="007443D5"/>
    <w:rsid w:val="00750989"/>
    <w:rsid w:val="00755F16"/>
    <w:rsid w:val="00761FA7"/>
    <w:rsid w:val="007628F8"/>
    <w:rsid w:val="007666C8"/>
    <w:rsid w:val="0076767D"/>
    <w:rsid w:val="00770D5E"/>
    <w:rsid w:val="00773737"/>
    <w:rsid w:val="0077415A"/>
    <w:rsid w:val="00774554"/>
    <w:rsid w:val="00775D09"/>
    <w:rsid w:val="0077762F"/>
    <w:rsid w:val="00785AD9"/>
    <w:rsid w:val="00794370"/>
    <w:rsid w:val="007A12E3"/>
    <w:rsid w:val="007C5AD6"/>
    <w:rsid w:val="007D7369"/>
    <w:rsid w:val="007E0DD3"/>
    <w:rsid w:val="007E276C"/>
    <w:rsid w:val="007F304A"/>
    <w:rsid w:val="007F318F"/>
    <w:rsid w:val="008121CB"/>
    <w:rsid w:val="0081300D"/>
    <w:rsid w:val="00817D26"/>
    <w:rsid w:val="008225CD"/>
    <w:rsid w:val="008317E0"/>
    <w:rsid w:val="00832071"/>
    <w:rsid w:val="00833D63"/>
    <w:rsid w:val="00834194"/>
    <w:rsid w:val="00834F93"/>
    <w:rsid w:val="008351AE"/>
    <w:rsid w:val="008400F1"/>
    <w:rsid w:val="00840708"/>
    <w:rsid w:val="00840DE4"/>
    <w:rsid w:val="008435E9"/>
    <w:rsid w:val="00843A5F"/>
    <w:rsid w:val="008470BD"/>
    <w:rsid w:val="00853CAC"/>
    <w:rsid w:val="00860794"/>
    <w:rsid w:val="00864CD6"/>
    <w:rsid w:val="00866A23"/>
    <w:rsid w:val="00874027"/>
    <w:rsid w:val="008748E8"/>
    <w:rsid w:val="008749C4"/>
    <w:rsid w:val="00883741"/>
    <w:rsid w:val="00885C12"/>
    <w:rsid w:val="00886580"/>
    <w:rsid w:val="008875AA"/>
    <w:rsid w:val="00893B19"/>
    <w:rsid w:val="00894174"/>
    <w:rsid w:val="00897D71"/>
    <w:rsid w:val="008A08E8"/>
    <w:rsid w:val="008A0B9E"/>
    <w:rsid w:val="008A2E90"/>
    <w:rsid w:val="008A5D3F"/>
    <w:rsid w:val="008B0000"/>
    <w:rsid w:val="008B59B8"/>
    <w:rsid w:val="008B7423"/>
    <w:rsid w:val="008C0DBF"/>
    <w:rsid w:val="008C1712"/>
    <w:rsid w:val="008C3DA4"/>
    <w:rsid w:val="008D2A7B"/>
    <w:rsid w:val="008D51F9"/>
    <w:rsid w:val="008D74F6"/>
    <w:rsid w:val="008E0AB2"/>
    <w:rsid w:val="008E1ECE"/>
    <w:rsid w:val="008E5021"/>
    <w:rsid w:val="008E5136"/>
    <w:rsid w:val="008E5521"/>
    <w:rsid w:val="008E5D97"/>
    <w:rsid w:val="008F15D7"/>
    <w:rsid w:val="008F1794"/>
    <w:rsid w:val="008F2615"/>
    <w:rsid w:val="008F6AE3"/>
    <w:rsid w:val="009011D8"/>
    <w:rsid w:val="0090615B"/>
    <w:rsid w:val="009073B2"/>
    <w:rsid w:val="009131D8"/>
    <w:rsid w:val="009134C1"/>
    <w:rsid w:val="00917B37"/>
    <w:rsid w:val="009229B8"/>
    <w:rsid w:val="009237A4"/>
    <w:rsid w:val="00932405"/>
    <w:rsid w:val="0093699B"/>
    <w:rsid w:val="00946C1E"/>
    <w:rsid w:val="00950A40"/>
    <w:rsid w:val="00954391"/>
    <w:rsid w:val="00955AB6"/>
    <w:rsid w:val="00957C59"/>
    <w:rsid w:val="0096199C"/>
    <w:rsid w:val="0096539B"/>
    <w:rsid w:val="00971A43"/>
    <w:rsid w:val="009732EF"/>
    <w:rsid w:val="00975839"/>
    <w:rsid w:val="00983837"/>
    <w:rsid w:val="00983A8D"/>
    <w:rsid w:val="0098524F"/>
    <w:rsid w:val="00987F2C"/>
    <w:rsid w:val="00994E9D"/>
    <w:rsid w:val="0099693D"/>
    <w:rsid w:val="009A76F0"/>
    <w:rsid w:val="009B3A0F"/>
    <w:rsid w:val="009C054B"/>
    <w:rsid w:val="009C71BF"/>
    <w:rsid w:val="009D087A"/>
    <w:rsid w:val="009D244B"/>
    <w:rsid w:val="009D2CE8"/>
    <w:rsid w:val="009D2E2D"/>
    <w:rsid w:val="009D310D"/>
    <w:rsid w:val="009D43EC"/>
    <w:rsid w:val="009D58F5"/>
    <w:rsid w:val="009D6EDB"/>
    <w:rsid w:val="009E4FB7"/>
    <w:rsid w:val="009E69E4"/>
    <w:rsid w:val="009E6C17"/>
    <w:rsid w:val="009E72BA"/>
    <w:rsid w:val="009F17CA"/>
    <w:rsid w:val="009F61B1"/>
    <w:rsid w:val="009F6446"/>
    <w:rsid w:val="00A04479"/>
    <w:rsid w:val="00A07609"/>
    <w:rsid w:val="00A14209"/>
    <w:rsid w:val="00A1564A"/>
    <w:rsid w:val="00A2134E"/>
    <w:rsid w:val="00A21585"/>
    <w:rsid w:val="00A22C8F"/>
    <w:rsid w:val="00A23944"/>
    <w:rsid w:val="00A343BD"/>
    <w:rsid w:val="00A3560F"/>
    <w:rsid w:val="00A450B3"/>
    <w:rsid w:val="00A451C3"/>
    <w:rsid w:val="00A512BB"/>
    <w:rsid w:val="00A53021"/>
    <w:rsid w:val="00A54B6E"/>
    <w:rsid w:val="00A5591B"/>
    <w:rsid w:val="00A5775E"/>
    <w:rsid w:val="00A643E2"/>
    <w:rsid w:val="00A803F4"/>
    <w:rsid w:val="00A84D4C"/>
    <w:rsid w:val="00A96738"/>
    <w:rsid w:val="00A96D6B"/>
    <w:rsid w:val="00A971D3"/>
    <w:rsid w:val="00AA4F8E"/>
    <w:rsid w:val="00AB0A53"/>
    <w:rsid w:val="00AB4930"/>
    <w:rsid w:val="00AC1546"/>
    <w:rsid w:val="00AC4166"/>
    <w:rsid w:val="00AC5E03"/>
    <w:rsid w:val="00AD0BED"/>
    <w:rsid w:val="00AD0ECB"/>
    <w:rsid w:val="00AD1EA6"/>
    <w:rsid w:val="00AD2922"/>
    <w:rsid w:val="00AD376D"/>
    <w:rsid w:val="00AE46D8"/>
    <w:rsid w:val="00AE5382"/>
    <w:rsid w:val="00AF359F"/>
    <w:rsid w:val="00B11600"/>
    <w:rsid w:val="00B13129"/>
    <w:rsid w:val="00B15DBF"/>
    <w:rsid w:val="00B16356"/>
    <w:rsid w:val="00B172F7"/>
    <w:rsid w:val="00B2650A"/>
    <w:rsid w:val="00B30BD3"/>
    <w:rsid w:val="00B33A97"/>
    <w:rsid w:val="00B34F89"/>
    <w:rsid w:val="00B43EAC"/>
    <w:rsid w:val="00B50893"/>
    <w:rsid w:val="00B62184"/>
    <w:rsid w:val="00B64644"/>
    <w:rsid w:val="00B64D6A"/>
    <w:rsid w:val="00B7001A"/>
    <w:rsid w:val="00B73A5B"/>
    <w:rsid w:val="00B74307"/>
    <w:rsid w:val="00B745C4"/>
    <w:rsid w:val="00B75973"/>
    <w:rsid w:val="00B97D08"/>
    <w:rsid w:val="00BA1496"/>
    <w:rsid w:val="00BB09AC"/>
    <w:rsid w:val="00BC184B"/>
    <w:rsid w:val="00BC18A1"/>
    <w:rsid w:val="00BC4B79"/>
    <w:rsid w:val="00BC5E78"/>
    <w:rsid w:val="00BC64F5"/>
    <w:rsid w:val="00BC6D0D"/>
    <w:rsid w:val="00BD1A8F"/>
    <w:rsid w:val="00BD1B6D"/>
    <w:rsid w:val="00BE0E66"/>
    <w:rsid w:val="00BE194F"/>
    <w:rsid w:val="00BE57B0"/>
    <w:rsid w:val="00BE5FC6"/>
    <w:rsid w:val="00BF3FFB"/>
    <w:rsid w:val="00BF687D"/>
    <w:rsid w:val="00C027EF"/>
    <w:rsid w:val="00C07FC3"/>
    <w:rsid w:val="00C1006D"/>
    <w:rsid w:val="00C12A6A"/>
    <w:rsid w:val="00C20F1A"/>
    <w:rsid w:val="00C23C0A"/>
    <w:rsid w:val="00C24E2C"/>
    <w:rsid w:val="00C33205"/>
    <w:rsid w:val="00C3611B"/>
    <w:rsid w:val="00C40E65"/>
    <w:rsid w:val="00C4477B"/>
    <w:rsid w:val="00C46C7E"/>
    <w:rsid w:val="00C473A2"/>
    <w:rsid w:val="00C51214"/>
    <w:rsid w:val="00C53B89"/>
    <w:rsid w:val="00C57E3F"/>
    <w:rsid w:val="00C60191"/>
    <w:rsid w:val="00C66822"/>
    <w:rsid w:val="00C72ED2"/>
    <w:rsid w:val="00C73126"/>
    <w:rsid w:val="00C82039"/>
    <w:rsid w:val="00C86162"/>
    <w:rsid w:val="00C942CF"/>
    <w:rsid w:val="00C945B9"/>
    <w:rsid w:val="00C95F5F"/>
    <w:rsid w:val="00CA190C"/>
    <w:rsid w:val="00CB0597"/>
    <w:rsid w:val="00CB10A5"/>
    <w:rsid w:val="00CB1EF3"/>
    <w:rsid w:val="00CB3C37"/>
    <w:rsid w:val="00CB6F9D"/>
    <w:rsid w:val="00CD1405"/>
    <w:rsid w:val="00CD41C3"/>
    <w:rsid w:val="00CD5CA3"/>
    <w:rsid w:val="00CE04A2"/>
    <w:rsid w:val="00CE497A"/>
    <w:rsid w:val="00CE4D36"/>
    <w:rsid w:val="00CF09F1"/>
    <w:rsid w:val="00CF27D1"/>
    <w:rsid w:val="00CF4131"/>
    <w:rsid w:val="00CF67D3"/>
    <w:rsid w:val="00CF6DA2"/>
    <w:rsid w:val="00CF7286"/>
    <w:rsid w:val="00D025DA"/>
    <w:rsid w:val="00D0515E"/>
    <w:rsid w:val="00D102EC"/>
    <w:rsid w:val="00D10460"/>
    <w:rsid w:val="00D10ADF"/>
    <w:rsid w:val="00D10B01"/>
    <w:rsid w:val="00D11582"/>
    <w:rsid w:val="00D12D69"/>
    <w:rsid w:val="00D336D8"/>
    <w:rsid w:val="00D34BE7"/>
    <w:rsid w:val="00D363F0"/>
    <w:rsid w:val="00D43553"/>
    <w:rsid w:val="00D45FF3"/>
    <w:rsid w:val="00D46AA3"/>
    <w:rsid w:val="00D46C85"/>
    <w:rsid w:val="00D5542A"/>
    <w:rsid w:val="00D612AA"/>
    <w:rsid w:val="00D623C5"/>
    <w:rsid w:val="00D64043"/>
    <w:rsid w:val="00D7281E"/>
    <w:rsid w:val="00D729FB"/>
    <w:rsid w:val="00D800BE"/>
    <w:rsid w:val="00D82849"/>
    <w:rsid w:val="00D839AB"/>
    <w:rsid w:val="00D8652D"/>
    <w:rsid w:val="00D9338D"/>
    <w:rsid w:val="00D96D61"/>
    <w:rsid w:val="00D97482"/>
    <w:rsid w:val="00DB0820"/>
    <w:rsid w:val="00DC0BA6"/>
    <w:rsid w:val="00DD3085"/>
    <w:rsid w:val="00DD315A"/>
    <w:rsid w:val="00DE2BD1"/>
    <w:rsid w:val="00DE7A9A"/>
    <w:rsid w:val="00DF16ED"/>
    <w:rsid w:val="00DF26FF"/>
    <w:rsid w:val="00DF409D"/>
    <w:rsid w:val="00DF5598"/>
    <w:rsid w:val="00E001AC"/>
    <w:rsid w:val="00E05398"/>
    <w:rsid w:val="00E05630"/>
    <w:rsid w:val="00E06511"/>
    <w:rsid w:val="00E06E6C"/>
    <w:rsid w:val="00E10844"/>
    <w:rsid w:val="00E114F6"/>
    <w:rsid w:val="00E11872"/>
    <w:rsid w:val="00E12E5A"/>
    <w:rsid w:val="00E16115"/>
    <w:rsid w:val="00E20008"/>
    <w:rsid w:val="00E25AC1"/>
    <w:rsid w:val="00E33125"/>
    <w:rsid w:val="00E35D3C"/>
    <w:rsid w:val="00E43EC4"/>
    <w:rsid w:val="00E44090"/>
    <w:rsid w:val="00E450EB"/>
    <w:rsid w:val="00E50425"/>
    <w:rsid w:val="00E5111D"/>
    <w:rsid w:val="00E556E0"/>
    <w:rsid w:val="00E62132"/>
    <w:rsid w:val="00E64C96"/>
    <w:rsid w:val="00E707BE"/>
    <w:rsid w:val="00E74734"/>
    <w:rsid w:val="00E748DD"/>
    <w:rsid w:val="00E84FFF"/>
    <w:rsid w:val="00E8685D"/>
    <w:rsid w:val="00E86C35"/>
    <w:rsid w:val="00E872A8"/>
    <w:rsid w:val="00E92CFC"/>
    <w:rsid w:val="00E9399E"/>
    <w:rsid w:val="00EA130D"/>
    <w:rsid w:val="00EA20FA"/>
    <w:rsid w:val="00EA4AEF"/>
    <w:rsid w:val="00EA76A6"/>
    <w:rsid w:val="00EB068E"/>
    <w:rsid w:val="00EB714B"/>
    <w:rsid w:val="00EC317A"/>
    <w:rsid w:val="00EC6A73"/>
    <w:rsid w:val="00ED1CE3"/>
    <w:rsid w:val="00ED52F2"/>
    <w:rsid w:val="00EE1ED3"/>
    <w:rsid w:val="00EE1F30"/>
    <w:rsid w:val="00EE474D"/>
    <w:rsid w:val="00EE63A2"/>
    <w:rsid w:val="00F03145"/>
    <w:rsid w:val="00F0342E"/>
    <w:rsid w:val="00F11107"/>
    <w:rsid w:val="00F31D1F"/>
    <w:rsid w:val="00F34C75"/>
    <w:rsid w:val="00F36BE9"/>
    <w:rsid w:val="00F36CB9"/>
    <w:rsid w:val="00F36F25"/>
    <w:rsid w:val="00F37531"/>
    <w:rsid w:val="00F443D4"/>
    <w:rsid w:val="00F4521F"/>
    <w:rsid w:val="00F45F6B"/>
    <w:rsid w:val="00F60FD7"/>
    <w:rsid w:val="00F618F1"/>
    <w:rsid w:val="00F74225"/>
    <w:rsid w:val="00F77877"/>
    <w:rsid w:val="00F81360"/>
    <w:rsid w:val="00F81FF2"/>
    <w:rsid w:val="00F872B5"/>
    <w:rsid w:val="00F878AF"/>
    <w:rsid w:val="00FA537C"/>
    <w:rsid w:val="00FB057E"/>
    <w:rsid w:val="00FB0D03"/>
    <w:rsid w:val="00FB207C"/>
    <w:rsid w:val="00FB3771"/>
    <w:rsid w:val="00FB501C"/>
    <w:rsid w:val="00FB68F3"/>
    <w:rsid w:val="00FB76CA"/>
    <w:rsid w:val="00FD22B3"/>
    <w:rsid w:val="00FE0BCF"/>
    <w:rsid w:val="00FE298C"/>
    <w:rsid w:val="00FE4874"/>
    <w:rsid w:val="00FE75C1"/>
    <w:rsid w:val="00FF10EE"/>
    <w:rsid w:val="00FF1B37"/>
    <w:rsid w:val="00FF1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4F798A"/>
  <w15:docId w15:val="{39E8CB59-3C65-4F81-95D0-3067B2762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C945B9"/>
    <w:rPr>
      <w:sz w:val="28"/>
    </w:rPr>
  </w:style>
  <w:style w:type="paragraph" w:styleId="Cmsor1">
    <w:name w:val="heading 1"/>
    <w:basedOn w:val="Norml"/>
    <w:next w:val="Norml"/>
    <w:qFormat/>
    <w:rsid w:val="00EC6A73"/>
    <w:pPr>
      <w:keepNext/>
      <w:jc w:val="both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8875AA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l"/>
    <w:rsid w:val="00CD5CA3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Szvegtrzs">
    <w:name w:val="Body Text"/>
    <w:basedOn w:val="Norml"/>
    <w:link w:val="SzvegtrzsChar"/>
    <w:rsid w:val="003F149E"/>
    <w:pPr>
      <w:jc w:val="both"/>
    </w:pPr>
    <w:rPr>
      <w:sz w:val="24"/>
      <w:szCs w:val="24"/>
    </w:rPr>
  </w:style>
  <w:style w:type="paragraph" w:styleId="Szvegtrzs2">
    <w:name w:val="Body Text 2"/>
    <w:basedOn w:val="Norml"/>
    <w:rsid w:val="006A4405"/>
    <w:pPr>
      <w:spacing w:after="120" w:line="480" w:lineRule="auto"/>
    </w:pPr>
    <w:rPr>
      <w:sz w:val="24"/>
      <w:szCs w:val="24"/>
    </w:rPr>
  </w:style>
  <w:style w:type="paragraph" w:styleId="lfej">
    <w:name w:val="header"/>
    <w:basedOn w:val="Norml"/>
    <w:rsid w:val="00D363F0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D363F0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uiPriority w:val="34"/>
    <w:qFormat/>
    <w:rsid w:val="007E0DD3"/>
    <w:pPr>
      <w:ind w:left="720"/>
      <w:contextualSpacing/>
    </w:pPr>
  </w:style>
  <w:style w:type="character" w:customStyle="1" w:styleId="SzvegtrzsChar">
    <w:name w:val="Szövegtörzs Char"/>
    <w:basedOn w:val="Bekezdsalapbettpusa"/>
    <w:link w:val="Szvegtrzs"/>
    <w:rsid w:val="00EC317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11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731885-1C0D-4692-90AB-C71A86E34F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C3904D4-EAE3-4DEC-A7DB-21DC5A7201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FD8AA4-1C02-43A3-96DA-CE9F73849D67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2A1343A-2565-4FF0-B93A-A56CF3B42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2972</Words>
  <Characters>18631</Characters>
  <Application>Microsoft Office Word</Application>
  <DocSecurity>0</DocSecurity>
  <Lines>155</Lines>
  <Paragraphs>43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Bugyi Polgármesteri Hivatal</Company>
  <LinksUpToDate>false</LinksUpToDate>
  <CharactersWithSpaces>21560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Edina</dc:creator>
  <cp:lastModifiedBy>Judit</cp:lastModifiedBy>
  <cp:revision>5</cp:revision>
  <cp:lastPrinted>2019-11-11T14:40:00Z</cp:lastPrinted>
  <dcterms:created xsi:type="dcterms:W3CDTF">2020-09-04T05:57:00Z</dcterms:created>
  <dcterms:modified xsi:type="dcterms:W3CDTF">2020-09-15T14:00:00Z</dcterms:modified>
</cp:coreProperties>
</file>